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23" w:rsidRPr="00637672" w:rsidRDefault="005D3923" w:rsidP="00883769">
      <w:pPr>
        <w:spacing w:after="0" w:line="240" w:lineRule="auto"/>
        <w:jc w:val="both"/>
        <w:outlineLvl w:val="0"/>
        <w:rPr>
          <w:rFonts w:ascii="Gill Sans MT" w:hAnsi="Gill Sans MT"/>
          <w:b/>
          <w:color w:val="333333"/>
          <w:sz w:val="40"/>
          <w:szCs w:val="40"/>
        </w:rPr>
      </w:pPr>
      <w:r w:rsidRPr="00637672">
        <w:rPr>
          <w:rFonts w:ascii="Gill Sans MT" w:hAnsi="Gill Sans MT"/>
          <w:b/>
          <w:color w:val="333333"/>
          <w:sz w:val="40"/>
          <w:szCs w:val="40"/>
        </w:rPr>
        <w:t xml:space="preserve">Press </w:t>
      </w:r>
      <w:r w:rsidR="00BE7955" w:rsidRPr="00637672">
        <w:rPr>
          <w:rFonts w:ascii="Gill Sans MT" w:hAnsi="Gill Sans MT"/>
          <w:b/>
          <w:color w:val="333333"/>
          <w:sz w:val="40"/>
          <w:szCs w:val="40"/>
        </w:rPr>
        <w:t>Release</w:t>
      </w:r>
    </w:p>
    <w:p w:rsidR="005D3923" w:rsidRPr="00637672" w:rsidRDefault="00026984" w:rsidP="00883769">
      <w:pPr>
        <w:spacing w:after="0" w:line="240" w:lineRule="auto"/>
        <w:jc w:val="both"/>
        <w:outlineLvl w:val="0"/>
        <w:rPr>
          <w:rFonts w:ascii="Gill Sans MT" w:hAnsi="Gill Sans MT"/>
          <w:color w:val="000000"/>
          <w:sz w:val="24"/>
          <w:szCs w:val="24"/>
        </w:rPr>
      </w:pPr>
      <w:r w:rsidRPr="00637672">
        <w:rPr>
          <w:rFonts w:ascii="Gill Sans MT" w:hAnsi="Gill Sans MT"/>
          <w:b/>
          <w:color w:val="000000"/>
          <w:sz w:val="24"/>
          <w:szCs w:val="24"/>
        </w:rPr>
        <w:t xml:space="preserve">For </w:t>
      </w:r>
      <w:r w:rsidR="00BE7955" w:rsidRPr="00637672">
        <w:rPr>
          <w:rFonts w:ascii="Gill Sans MT" w:hAnsi="Gill Sans MT"/>
          <w:b/>
          <w:color w:val="000000"/>
          <w:sz w:val="24"/>
          <w:szCs w:val="24"/>
        </w:rPr>
        <w:t>Immediate Release</w:t>
      </w:r>
    </w:p>
    <w:p w:rsidR="005D3923" w:rsidRPr="00637672" w:rsidRDefault="005D3923" w:rsidP="00883769">
      <w:pPr>
        <w:spacing w:after="0" w:line="240" w:lineRule="auto"/>
        <w:jc w:val="both"/>
        <w:rPr>
          <w:rFonts w:ascii="Gill Sans MT" w:hAnsi="Gill Sans MT"/>
          <w:b/>
          <w:color w:val="000000"/>
          <w:sz w:val="24"/>
          <w:szCs w:val="24"/>
        </w:rPr>
      </w:pPr>
    </w:p>
    <w:p w:rsidR="005D3923" w:rsidRPr="00637672" w:rsidRDefault="005D3923" w:rsidP="00883769">
      <w:pPr>
        <w:spacing w:after="0" w:line="240" w:lineRule="auto"/>
        <w:jc w:val="both"/>
        <w:rPr>
          <w:rFonts w:ascii="Gill Sans MT" w:hAnsi="Gill Sans MT"/>
          <w:b/>
          <w:color w:val="000000"/>
          <w:sz w:val="24"/>
          <w:szCs w:val="24"/>
        </w:rPr>
      </w:pPr>
      <w:r w:rsidRPr="00637672">
        <w:rPr>
          <w:rFonts w:ascii="Gill Sans MT" w:hAnsi="Gill Sans MT"/>
          <w:b/>
          <w:color w:val="000000"/>
          <w:sz w:val="24"/>
          <w:szCs w:val="24"/>
        </w:rPr>
        <w:t xml:space="preserve">Date: </w:t>
      </w:r>
      <w:r w:rsidRPr="00637672">
        <w:rPr>
          <w:rFonts w:ascii="Gill Sans MT" w:hAnsi="Gill Sans MT"/>
          <w:b/>
          <w:color w:val="000000"/>
          <w:sz w:val="24"/>
          <w:szCs w:val="24"/>
        </w:rPr>
        <w:tab/>
      </w:r>
      <w:r w:rsidR="007D3A92">
        <w:rPr>
          <w:rFonts w:ascii="Gill Sans MT" w:hAnsi="Gill Sans MT"/>
          <w:color w:val="000000"/>
          <w:sz w:val="24"/>
          <w:szCs w:val="24"/>
        </w:rPr>
        <w:t>10</w:t>
      </w:r>
      <w:r w:rsidR="00026984" w:rsidRPr="00637672">
        <w:rPr>
          <w:rFonts w:ascii="Gill Sans MT" w:hAnsi="Gill Sans MT"/>
          <w:color w:val="000000"/>
          <w:sz w:val="24"/>
          <w:szCs w:val="24"/>
          <w:vertAlign w:val="superscript"/>
        </w:rPr>
        <w:t>th</w:t>
      </w:r>
      <w:r w:rsidR="00026984" w:rsidRPr="00637672">
        <w:rPr>
          <w:rFonts w:ascii="Gill Sans MT" w:hAnsi="Gill Sans MT"/>
          <w:color w:val="000000"/>
          <w:sz w:val="24"/>
          <w:szCs w:val="24"/>
        </w:rPr>
        <w:t xml:space="preserve"> </w:t>
      </w:r>
      <w:r w:rsidR="00BE7955" w:rsidRPr="00637672">
        <w:rPr>
          <w:rFonts w:ascii="Gill Sans MT" w:hAnsi="Gill Sans MT"/>
          <w:color w:val="000000"/>
          <w:sz w:val="24"/>
          <w:szCs w:val="24"/>
        </w:rPr>
        <w:t>June,</w:t>
      </w:r>
      <w:r w:rsidR="00026984" w:rsidRPr="00637672">
        <w:rPr>
          <w:rFonts w:ascii="Gill Sans MT" w:hAnsi="Gill Sans MT"/>
          <w:color w:val="000000"/>
          <w:sz w:val="24"/>
          <w:szCs w:val="24"/>
        </w:rPr>
        <w:t xml:space="preserve"> 2015</w:t>
      </w:r>
      <w:r w:rsidRPr="00637672">
        <w:rPr>
          <w:rFonts w:ascii="Gill Sans MT" w:hAnsi="Gill Sans MT"/>
          <w:color w:val="000000"/>
          <w:sz w:val="24"/>
          <w:szCs w:val="24"/>
        </w:rPr>
        <w:tab/>
      </w:r>
      <w:r w:rsidRPr="00637672">
        <w:rPr>
          <w:rFonts w:ascii="Gill Sans MT" w:hAnsi="Gill Sans MT"/>
          <w:color w:val="000000"/>
          <w:sz w:val="24"/>
          <w:szCs w:val="24"/>
        </w:rPr>
        <w:tab/>
      </w:r>
      <w:r w:rsidRPr="00637672">
        <w:rPr>
          <w:rFonts w:ascii="Gill Sans MT" w:hAnsi="Gill Sans MT"/>
          <w:b/>
          <w:color w:val="000000"/>
          <w:sz w:val="24"/>
          <w:szCs w:val="24"/>
        </w:rPr>
        <w:t xml:space="preserve"> </w:t>
      </w:r>
    </w:p>
    <w:p w:rsidR="00010001" w:rsidRPr="00637672" w:rsidRDefault="00010001" w:rsidP="00883769">
      <w:pPr>
        <w:spacing w:after="0" w:line="240" w:lineRule="auto"/>
        <w:jc w:val="both"/>
        <w:rPr>
          <w:rFonts w:ascii="Gill Sans MT" w:hAnsi="Gill Sans MT"/>
          <w:sz w:val="24"/>
          <w:szCs w:val="24"/>
        </w:rPr>
      </w:pPr>
      <w:bookmarkStart w:id="0" w:name="_GoBack"/>
      <w:bookmarkEnd w:id="0"/>
    </w:p>
    <w:p w:rsidR="00883769" w:rsidRPr="00637672" w:rsidRDefault="00883769" w:rsidP="00883769">
      <w:pPr>
        <w:spacing w:after="0" w:line="240" w:lineRule="auto"/>
        <w:jc w:val="center"/>
        <w:rPr>
          <w:rFonts w:ascii="Gill Sans MT" w:hAnsi="Gill Sans MT"/>
          <w:b/>
          <w:sz w:val="24"/>
          <w:szCs w:val="24"/>
        </w:rPr>
      </w:pPr>
    </w:p>
    <w:p w:rsidR="00010001" w:rsidRPr="003D206B" w:rsidRDefault="00BE7955" w:rsidP="00883769">
      <w:pPr>
        <w:spacing w:after="0" w:line="240" w:lineRule="auto"/>
        <w:jc w:val="center"/>
        <w:rPr>
          <w:rFonts w:ascii="Gill Sans MT" w:hAnsi="Gill Sans MT"/>
          <w:b/>
          <w:sz w:val="24"/>
          <w:szCs w:val="24"/>
        </w:rPr>
      </w:pPr>
      <w:r w:rsidRPr="003D206B">
        <w:rPr>
          <w:rFonts w:ascii="Gill Sans MT" w:hAnsi="Gill Sans MT"/>
          <w:b/>
          <w:sz w:val="24"/>
          <w:szCs w:val="24"/>
        </w:rPr>
        <w:t xml:space="preserve">Statement Re. </w:t>
      </w:r>
      <w:r w:rsidR="006920D0" w:rsidRPr="003D206B">
        <w:rPr>
          <w:rFonts w:ascii="Gill Sans MT" w:hAnsi="Gill Sans MT"/>
          <w:b/>
          <w:sz w:val="24"/>
          <w:szCs w:val="24"/>
        </w:rPr>
        <w:t xml:space="preserve">Complaint against the </w:t>
      </w:r>
      <w:r w:rsidR="003738B9" w:rsidRPr="003D206B">
        <w:rPr>
          <w:rFonts w:ascii="Gill Sans MT" w:hAnsi="Gill Sans MT"/>
          <w:b/>
          <w:sz w:val="24"/>
          <w:szCs w:val="24"/>
        </w:rPr>
        <w:t>Lighthouse</w:t>
      </w:r>
      <w:r w:rsidR="00026984" w:rsidRPr="003D206B">
        <w:rPr>
          <w:rFonts w:ascii="Gill Sans MT" w:hAnsi="Gill Sans MT"/>
          <w:b/>
          <w:sz w:val="24"/>
          <w:szCs w:val="24"/>
        </w:rPr>
        <w:t xml:space="preserve"> School</w:t>
      </w:r>
    </w:p>
    <w:p w:rsidR="00010001" w:rsidRPr="003D206B" w:rsidRDefault="00010001" w:rsidP="00883769">
      <w:pPr>
        <w:spacing w:after="0" w:line="360" w:lineRule="auto"/>
        <w:jc w:val="both"/>
        <w:rPr>
          <w:rFonts w:ascii="Gill Sans MT" w:hAnsi="Gill Sans MT"/>
          <w:sz w:val="24"/>
          <w:szCs w:val="24"/>
        </w:rPr>
      </w:pPr>
    </w:p>
    <w:p w:rsidR="003052BB" w:rsidRPr="003D206B" w:rsidRDefault="00883769" w:rsidP="00883769">
      <w:pPr>
        <w:spacing w:after="0" w:line="360" w:lineRule="auto"/>
        <w:jc w:val="both"/>
        <w:rPr>
          <w:rFonts w:ascii="Gill Sans MT" w:hAnsi="Gill Sans MT"/>
          <w:b/>
          <w:sz w:val="24"/>
          <w:szCs w:val="24"/>
        </w:rPr>
      </w:pPr>
      <w:r w:rsidRPr="003D206B">
        <w:rPr>
          <w:rFonts w:ascii="Gill Sans MT" w:hAnsi="Gill Sans MT"/>
          <w:sz w:val="24"/>
          <w:szCs w:val="24"/>
        </w:rPr>
        <w:t xml:space="preserve">This release is a joint statement from the Ministry of Education and Department of Education Services.  </w:t>
      </w:r>
      <w:r w:rsidR="00DD7491" w:rsidRPr="003D206B">
        <w:rPr>
          <w:rFonts w:ascii="Gill Sans MT" w:hAnsi="Gill Sans MT"/>
          <w:sz w:val="24"/>
          <w:szCs w:val="24"/>
        </w:rPr>
        <w:t xml:space="preserve">This statement is provided </w:t>
      </w:r>
      <w:r w:rsidR="00B01EB2" w:rsidRPr="003D206B">
        <w:rPr>
          <w:rFonts w:ascii="Gill Sans MT" w:hAnsi="Gill Sans MT"/>
          <w:sz w:val="24"/>
          <w:szCs w:val="24"/>
        </w:rPr>
        <w:t>in relation to the enquiries that have</w:t>
      </w:r>
      <w:r w:rsidRPr="003D206B">
        <w:rPr>
          <w:rFonts w:ascii="Gill Sans MT" w:hAnsi="Gill Sans MT"/>
          <w:sz w:val="24"/>
          <w:szCs w:val="24"/>
        </w:rPr>
        <w:t xml:space="preserve"> been</w:t>
      </w:r>
      <w:r w:rsidR="00B01EB2" w:rsidRPr="003D206B">
        <w:rPr>
          <w:rFonts w:ascii="Gill Sans MT" w:hAnsi="Gill Sans MT"/>
          <w:sz w:val="24"/>
          <w:szCs w:val="24"/>
        </w:rPr>
        <w:t xml:space="preserve"> raised regarding complaints </w:t>
      </w:r>
      <w:r w:rsidR="00FD12B0" w:rsidRPr="003D206B">
        <w:rPr>
          <w:rFonts w:ascii="Gill Sans MT" w:hAnsi="Gill Sans MT"/>
          <w:sz w:val="24"/>
          <w:szCs w:val="24"/>
        </w:rPr>
        <w:t xml:space="preserve">received about </w:t>
      </w:r>
      <w:r w:rsidR="00B01EB2" w:rsidRPr="003D206B">
        <w:rPr>
          <w:rFonts w:ascii="Gill Sans MT" w:hAnsi="Gill Sans MT"/>
          <w:sz w:val="24"/>
          <w:szCs w:val="24"/>
        </w:rPr>
        <w:t xml:space="preserve">the </w:t>
      </w:r>
      <w:r w:rsidR="003738B9" w:rsidRPr="003D206B">
        <w:rPr>
          <w:rFonts w:ascii="Gill Sans MT" w:hAnsi="Gill Sans MT"/>
          <w:sz w:val="24"/>
          <w:szCs w:val="24"/>
        </w:rPr>
        <w:t xml:space="preserve">Lighthouse </w:t>
      </w:r>
      <w:r w:rsidR="00B01EB2" w:rsidRPr="003D206B">
        <w:rPr>
          <w:rFonts w:ascii="Gill Sans MT" w:hAnsi="Gill Sans MT"/>
          <w:sz w:val="24"/>
          <w:szCs w:val="24"/>
        </w:rPr>
        <w:t>School and the ensuing investigation and findings of that investigation.</w:t>
      </w:r>
      <w:r w:rsidR="009D59A0" w:rsidRPr="003D206B">
        <w:rPr>
          <w:rFonts w:ascii="Gill Sans MT" w:hAnsi="Gill Sans MT"/>
          <w:b/>
          <w:sz w:val="24"/>
          <w:szCs w:val="24"/>
        </w:rPr>
        <w:t xml:space="preserve">  </w:t>
      </w:r>
    </w:p>
    <w:p w:rsidR="00026984" w:rsidRPr="003D206B" w:rsidRDefault="00026984" w:rsidP="00883769">
      <w:pPr>
        <w:spacing w:after="0" w:line="360" w:lineRule="auto"/>
        <w:jc w:val="both"/>
        <w:rPr>
          <w:rFonts w:ascii="Gill Sans MT" w:hAnsi="Gill Sans MT"/>
          <w:sz w:val="24"/>
          <w:szCs w:val="24"/>
        </w:rPr>
      </w:pPr>
    </w:p>
    <w:p w:rsidR="00320836" w:rsidRPr="003D206B" w:rsidRDefault="00886211" w:rsidP="00883769">
      <w:pPr>
        <w:spacing w:after="0" w:line="360" w:lineRule="auto"/>
        <w:jc w:val="both"/>
        <w:rPr>
          <w:rFonts w:ascii="Gill Sans MT" w:hAnsi="Gill Sans MT"/>
          <w:sz w:val="24"/>
          <w:szCs w:val="24"/>
        </w:rPr>
      </w:pPr>
      <w:r w:rsidRPr="003D206B">
        <w:rPr>
          <w:rFonts w:ascii="Gill Sans MT" w:hAnsi="Gill Sans MT"/>
          <w:sz w:val="24"/>
          <w:szCs w:val="24"/>
        </w:rPr>
        <w:t>The complaint received expressed concerns about the leadership of the school.  As a result, t</w:t>
      </w:r>
      <w:r w:rsidR="00F2060E" w:rsidRPr="003D206B">
        <w:rPr>
          <w:rFonts w:ascii="Gill Sans MT" w:hAnsi="Gill Sans MT"/>
          <w:sz w:val="24"/>
          <w:szCs w:val="24"/>
        </w:rPr>
        <w:t xml:space="preserve">he Department of Education Services has increased support to the leadership and management team at the Lighthouse School.  We are </w:t>
      </w:r>
      <w:r w:rsidR="003052BB" w:rsidRPr="003D206B">
        <w:rPr>
          <w:rFonts w:ascii="Gill Sans MT" w:hAnsi="Gill Sans MT"/>
          <w:sz w:val="24"/>
          <w:szCs w:val="24"/>
        </w:rPr>
        <w:t xml:space="preserve">also </w:t>
      </w:r>
      <w:r w:rsidR="00F2060E" w:rsidRPr="003D206B">
        <w:rPr>
          <w:rFonts w:ascii="Gill Sans MT" w:hAnsi="Gill Sans MT"/>
          <w:sz w:val="24"/>
          <w:szCs w:val="24"/>
        </w:rPr>
        <w:t>currently reviewing</w:t>
      </w:r>
      <w:r w:rsidR="003052BB" w:rsidRPr="003D206B">
        <w:rPr>
          <w:rFonts w:ascii="Gill Sans MT" w:hAnsi="Gill Sans MT"/>
          <w:sz w:val="24"/>
          <w:szCs w:val="24"/>
        </w:rPr>
        <w:t xml:space="preserve"> other</w:t>
      </w:r>
      <w:r w:rsidR="00F2060E" w:rsidRPr="003D206B">
        <w:rPr>
          <w:rFonts w:ascii="Gill Sans MT" w:hAnsi="Gill Sans MT"/>
          <w:sz w:val="24"/>
          <w:szCs w:val="24"/>
        </w:rPr>
        <w:t xml:space="preserve"> mechanisms to </w:t>
      </w:r>
      <w:r w:rsidR="003738B9" w:rsidRPr="003D206B">
        <w:rPr>
          <w:rFonts w:ascii="Gill Sans MT" w:hAnsi="Gill Sans MT"/>
          <w:sz w:val="24"/>
          <w:szCs w:val="24"/>
        </w:rPr>
        <w:t xml:space="preserve">further </w:t>
      </w:r>
      <w:r w:rsidR="00F2060E" w:rsidRPr="003D206B">
        <w:rPr>
          <w:rFonts w:ascii="Gill Sans MT" w:hAnsi="Gill Sans MT"/>
          <w:sz w:val="24"/>
          <w:szCs w:val="24"/>
        </w:rPr>
        <w:t>strengthen leadership and management</w:t>
      </w:r>
      <w:r w:rsidR="003052BB" w:rsidRPr="003D206B">
        <w:rPr>
          <w:rFonts w:ascii="Gill Sans MT" w:hAnsi="Gill Sans MT"/>
          <w:sz w:val="24"/>
          <w:szCs w:val="24"/>
        </w:rPr>
        <w:t xml:space="preserve"> at the school</w:t>
      </w:r>
      <w:r w:rsidR="00F2060E" w:rsidRPr="003D206B">
        <w:rPr>
          <w:rFonts w:ascii="Gill Sans MT" w:hAnsi="Gill Sans MT"/>
          <w:sz w:val="24"/>
          <w:szCs w:val="24"/>
        </w:rPr>
        <w:t>.  The Ministry is not in a position to make further comments regarding changes to leadership at this time.</w:t>
      </w:r>
    </w:p>
    <w:p w:rsidR="00320836" w:rsidRPr="003D206B" w:rsidRDefault="00320836" w:rsidP="00883769">
      <w:pPr>
        <w:spacing w:after="0" w:line="360" w:lineRule="auto"/>
        <w:jc w:val="both"/>
        <w:rPr>
          <w:rFonts w:ascii="Gill Sans MT" w:hAnsi="Gill Sans MT"/>
          <w:sz w:val="24"/>
          <w:szCs w:val="24"/>
        </w:rPr>
      </w:pPr>
    </w:p>
    <w:p w:rsidR="00886211" w:rsidRPr="003D206B" w:rsidRDefault="00886211" w:rsidP="00883769">
      <w:pPr>
        <w:spacing w:after="0" w:line="360" w:lineRule="auto"/>
        <w:jc w:val="both"/>
        <w:rPr>
          <w:rFonts w:ascii="Gill Sans MT" w:hAnsi="Gill Sans MT"/>
          <w:sz w:val="24"/>
          <w:szCs w:val="24"/>
        </w:rPr>
      </w:pPr>
      <w:r w:rsidRPr="003D206B">
        <w:rPr>
          <w:rFonts w:ascii="Gill Sans MT" w:hAnsi="Gill Sans MT"/>
          <w:sz w:val="24"/>
          <w:szCs w:val="24"/>
        </w:rPr>
        <w:t>The complaint also highlighted issues regarding the supervision of the students at the Lighthouse School.  The following actions have taken place to address this:</w:t>
      </w:r>
    </w:p>
    <w:p w:rsidR="00026984" w:rsidRPr="003D206B" w:rsidRDefault="00026984" w:rsidP="00883769">
      <w:pPr>
        <w:pStyle w:val="ListParagraph"/>
        <w:numPr>
          <w:ilvl w:val="0"/>
          <w:numId w:val="1"/>
        </w:numPr>
        <w:spacing w:line="360" w:lineRule="auto"/>
        <w:jc w:val="both"/>
        <w:rPr>
          <w:rFonts w:ascii="Gill Sans MT" w:hAnsi="Gill Sans MT"/>
          <w:sz w:val="24"/>
          <w:szCs w:val="24"/>
        </w:rPr>
      </w:pPr>
      <w:r w:rsidRPr="003D206B">
        <w:rPr>
          <w:rFonts w:ascii="Gill Sans MT" w:hAnsi="Gill Sans MT"/>
          <w:sz w:val="24"/>
          <w:szCs w:val="24"/>
        </w:rPr>
        <w:t xml:space="preserve">Expectations about supervision have been made clear to </w:t>
      </w:r>
      <w:r w:rsidR="005F4346" w:rsidRPr="003D206B">
        <w:rPr>
          <w:rFonts w:ascii="Gill Sans MT" w:hAnsi="Gill Sans MT"/>
          <w:sz w:val="24"/>
          <w:szCs w:val="24"/>
        </w:rPr>
        <w:t>all staff during s</w:t>
      </w:r>
      <w:r w:rsidRPr="003D206B">
        <w:rPr>
          <w:rFonts w:ascii="Gill Sans MT" w:hAnsi="Gill Sans MT"/>
          <w:sz w:val="24"/>
          <w:szCs w:val="24"/>
        </w:rPr>
        <w:t xml:space="preserve">taff meetings and </w:t>
      </w:r>
      <w:r w:rsidR="00F2060E" w:rsidRPr="003D206B">
        <w:rPr>
          <w:rFonts w:ascii="Gill Sans MT" w:hAnsi="Gill Sans MT"/>
          <w:sz w:val="24"/>
          <w:szCs w:val="24"/>
        </w:rPr>
        <w:t>school management will repeat this exercise at the beginning of each term</w:t>
      </w:r>
      <w:r w:rsidRPr="003D206B">
        <w:rPr>
          <w:rFonts w:ascii="Gill Sans MT" w:hAnsi="Gill Sans MT"/>
          <w:sz w:val="24"/>
          <w:szCs w:val="24"/>
        </w:rPr>
        <w:t>.</w:t>
      </w:r>
    </w:p>
    <w:p w:rsidR="00026984" w:rsidRPr="003D206B" w:rsidRDefault="00DE3883" w:rsidP="00883769">
      <w:pPr>
        <w:pStyle w:val="ListParagraph"/>
        <w:numPr>
          <w:ilvl w:val="0"/>
          <w:numId w:val="1"/>
        </w:numPr>
        <w:spacing w:line="360" w:lineRule="auto"/>
        <w:jc w:val="both"/>
        <w:rPr>
          <w:rFonts w:ascii="Gill Sans MT" w:hAnsi="Gill Sans MT"/>
          <w:sz w:val="24"/>
          <w:szCs w:val="24"/>
        </w:rPr>
      </w:pPr>
      <w:r w:rsidRPr="003D206B">
        <w:rPr>
          <w:rFonts w:ascii="Gill Sans MT" w:hAnsi="Gill Sans MT"/>
          <w:sz w:val="24"/>
          <w:szCs w:val="24"/>
        </w:rPr>
        <w:t>A</w:t>
      </w:r>
      <w:r w:rsidR="00026984" w:rsidRPr="003D206B">
        <w:rPr>
          <w:rFonts w:ascii="Gill Sans MT" w:hAnsi="Gill Sans MT"/>
          <w:sz w:val="24"/>
          <w:szCs w:val="24"/>
        </w:rPr>
        <w:t xml:space="preserve"> clear duty roster </w:t>
      </w:r>
      <w:r w:rsidRPr="003D206B">
        <w:rPr>
          <w:rFonts w:ascii="Gill Sans MT" w:hAnsi="Gill Sans MT"/>
          <w:sz w:val="24"/>
          <w:szCs w:val="24"/>
        </w:rPr>
        <w:t>has been established to ensure that</w:t>
      </w:r>
      <w:r w:rsidR="00026984" w:rsidRPr="003D206B">
        <w:rPr>
          <w:rFonts w:ascii="Gill Sans MT" w:hAnsi="Gill Sans MT"/>
          <w:sz w:val="24"/>
          <w:szCs w:val="24"/>
        </w:rPr>
        <w:t xml:space="preserve"> staff </w:t>
      </w:r>
      <w:r w:rsidR="005F4346" w:rsidRPr="003D206B">
        <w:rPr>
          <w:rFonts w:ascii="Gill Sans MT" w:hAnsi="Gill Sans MT"/>
          <w:sz w:val="24"/>
          <w:szCs w:val="24"/>
        </w:rPr>
        <w:t>is</w:t>
      </w:r>
      <w:r w:rsidRPr="003D206B">
        <w:rPr>
          <w:rFonts w:ascii="Gill Sans MT" w:hAnsi="Gill Sans MT"/>
          <w:sz w:val="24"/>
          <w:szCs w:val="24"/>
        </w:rPr>
        <w:t xml:space="preserve"> </w:t>
      </w:r>
      <w:r w:rsidR="00026984" w:rsidRPr="003D206B">
        <w:rPr>
          <w:rFonts w:ascii="Gill Sans MT" w:hAnsi="Gill Sans MT"/>
          <w:sz w:val="24"/>
          <w:szCs w:val="24"/>
        </w:rPr>
        <w:t>on duty at all break times and before</w:t>
      </w:r>
      <w:r w:rsidR="007F7D30" w:rsidRPr="003D206B">
        <w:rPr>
          <w:rFonts w:ascii="Gill Sans MT" w:hAnsi="Gill Sans MT"/>
          <w:sz w:val="24"/>
          <w:szCs w:val="24"/>
        </w:rPr>
        <w:t xml:space="preserve"> and </w:t>
      </w:r>
      <w:r w:rsidR="00026984" w:rsidRPr="003D206B">
        <w:rPr>
          <w:rFonts w:ascii="Gill Sans MT" w:hAnsi="Gill Sans MT"/>
          <w:sz w:val="24"/>
          <w:szCs w:val="24"/>
        </w:rPr>
        <w:t xml:space="preserve">after school. The Senior Management Team </w:t>
      </w:r>
      <w:r w:rsidRPr="003D206B">
        <w:rPr>
          <w:rFonts w:ascii="Gill Sans MT" w:hAnsi="Gill Sans MT"/>
          <w:sz w:val="24"/>
          <w:szCs w:val="24"/>
        </w:rPr>
        <w:t xml:space="preserve">(SMT) </w:t>
      </w:r>
      <w:r w:rsidR="00026984" w:rsidRPr="003D206B">
        <w:rPr>
          <w:rFonts w:ascii="Gill Sans MT" w:hAnsi="Gill Sans MT"/>
          <w:sz w:val="24"/>
          <w:szCs w:val="24"/>
        </w:rPr>
        <w:t>monitors duty/break periods each day.</w:t>
      </w:r>
    </w:p>
    <w:p w:rsidR="00026984" w:rsidRPr="003D206B" w:rsidRDefault="007F7D30" w:rsidP="00883769">
      <w:pPr>
        <w:pStyle w:val="ListParagraph"/>
        <w:numPr>
          <w:ilvl w:val="0"/>
          <w:numId w:val="1"/>
        </w:numPr>
        <w:spacing w:line="360" w:lineRule="auto"/>
        <w:jc w:val="both"/>
        <w:rPr>
          <w:rFonts w:ascii="Gill Sans MT" w:hAnsi="Gill Sans MT"/>
          <w:sz w:val="24"/>
          <w:szCs w:val="24"/>
        </w:rPr>
      </w:pPr>
      <w:r w:rsidRPr="003D206B">
        <w:rPr>
          <w:rFonts w:ascii="Gill Sans MT" w:hAnsi="Gill Sans MT"/>
          <w:sz w:val="24"/>
          <w:szCs w:val="24"/>
        </w:rPr>
        <w:t xml:space="preserve">The </w:t>
      </w:r>
      <w:r w:rsidR="00026984" w:rsidRPr="003D206B">
        <w:rPr>
          <w:rFonts w:ascii="Gill Sans MT" w:hAnsi="Gill Sans MT"/>
          <w:sz w:val="24"/>
          <w:szCs w:val="24"/>
        </w:rPr>
        <w:t>SMT conduct</w:t>
      </w:r>
      <w:r w:rsidRPr="003D206B">
        <w:rPr>
          <w:rFonts w:ascii="Gill Sans MT" w:hAnsi="Gill Sans MT"/>
          <w:sz w:val="24"/>
          <w:szCs w:val="24"/>
        </w:rPr>
        <w:t>s</w:t>
      </w:r>
      <w:r w:rsidR="00026984" w:rsidRPr="003D206B">
        <w:rPr>
          <w:rFonts w:ascii="Gill Sans MT" w:hAnsi="Gill Sans MT"/>
          <w:sz w:val="24"/>
          <w:szCs w:val="24"/>
        </w:rPr>
        <w:t xml:space="preserve"> regular learning walks where amongst other aspects, they monitor supervision.</w:t>
      </w:r>
    </w:p>
    <w:p w:rsidR="00026984" w:rsidRPr="003D206B" w:rsidRDefault="00026984" w:rsidP="00883769">
      <w:pPr>
        <w:pStyle w:val="ListParagraph"/>
        <w:numPr>
          <w:ilvl w:val="0"/>
          <w:numId w:val="1"/>
        </w:numPr>
        <w:spacing w:line="360" w:lineRule="auto"/>
        <w:jc w:val="both"/>
        <w:rPr>
          <w:rFonts w:ascii="Gill Sans MT" w:hAnsi="Gill Sans MT"/>
          <w:sz w:val="24"/>
          <w:szCs w:val="24"/>
        </w:rPr>
      </w:pPr>
      <w:r w:rsidRPr="003D206B">
        <w:rPr>
          <w:rFonts w:ascii="Gill Sans MT" w:hAnsi="Gill Sans MT"/>
          <w:sz w:val="24"/>
          <w:szCs w:val="24"/>
        </w:rPr>
        <w:t xml:space="preserve">The support plan </w:t>
      </w:r>
      <w:r w:rsidR="00DE3883" w:rsidRPr="003D206B">
        <w:rPr>
          <w:rFonts w:ascii="Gill Sans MT" w:hAnsi="Gill Sans MT"/>
          <w:sz w:val="24"/>
          <w:szCs w:val="24"/>
        </w:rPr>
        <w:t xml:space="preserve">also </w:t>
      </w:r>
      <w:r w:rsidRPr="003D206B">
        <w:rPr>
          <w:rFonts w:ascii="Gill Sans MT" w:hAnsi="Gill Sans MT"/>
          <w:sz w:val="24"/>
          <w:szCs w:val="24"/>
        </w:rPr>
        <w:t xml:space="preserve">includes the installation of </w:t>
      </w:r>
      <w:r w:rsidR="00DE3883" w:rsidRPr="003D206B">
        <w:rPr>
          <w:rFonts w:ascii="Gill Sans MT" w:hAnsi="Gill Sans MT"/>
          <w:sz w:val="24"/>
          <w:szCs w:val="24"/>
        </w:rPr>
        <w:t>video camera surveillance</w:t>
      </w:r>
      <w:r w:rsidRPr="003D206B">
        <w:rPr>
          <w:rFonts w:ascii="Gill Sans MT" w:hAnsi="Gill Sans MT"/>
          <w:sz w:val="24"/>
          <w:szCs w:val="24"/>
        </w:rPr>
        <w:t xml:space="preserve"> to </w:t>
      </w:r>
      <w:r w:rsidR="00DE3883" w:rsidRPr="003D206B">
        <w:rPr>
          <w:rFonts w:ascii="Gill Sans MT" w:hAnsi="Gill Sans MT"/>
          <w:sz w:val="24"/>
          <w:szCs w:val="24"/>
        </w:rPr>
        <w:t>enhance the safety of students, staff and all others on school premises</w:t>
      </w:r>
      <w:r w:rsidRPr="003D206B">
        <w:rPr>
          <w:rFonts w:ascii="Gill Sans MT" w:hAnsi="Gill Sans MT"/>
          <w:sz w:val="24"/>
          <w:szCs w:val="24"/>
        </w:rPr>
        <w:t xml:space="preserve">. </w:t>
      </w:r>
      <w:r w:rsidR="00DE3883" w:rsidRPr="003D206B">
        <w:rPr>
          <w:rFonts w:ascii="Gill Sans MT" w:hAnsi="Gill Sans MT"/>
          <w:sz w:val="24"/>
          <w:szCs w:val="24"/>
        </w:rPr>
        <w:t xml:space="preserve"> </w:t>
      </w:r>
      <w:r w:rsidR="00F2060E" w:rsidRPr="003D206B">
        <w:rPr>
          <w:rFonts w:ascii="Gill Sans MT" w:hAnsi="Gill Sans MT"/>
          <w:sz w:val="24"/>
          <w:szCs w:val="24"/>
        </w:rPr>
        <w:t>In order to ensure that camera</w:t>
      </w:r>
      <w:r w:rsidR="0099494E" w:rsidRPr="003D206B">
        <w:rPr>
          <w:rFonts w:ascii="Gill Sans MT" w:hAnsi="Gill Sans MT"/>
          <w:sz w:val="24"/>
          <w:szCs w:val="24"/>
        </w:rPr>
        <w:t xml:space="preserve"> </w:t>
      </w:r>
      <w:r w:rsidR="00F2060E" w:rsidRPr="003D206B">
        <w:rPr>
          <w:rFonts w:ascii="Gill Sans MT" w:hAnsi="Gill Sans MT"/>
          <w:sz w:val="24"/>
          <w:szCs w:val="24"/>
        </w:rPr>
        <w:t xml:space="preserve">usage </w:t>
      </w:r>
      <w:r w:rsidR="00A7491A" w:rsidRPr="003D206B">
        <w:rPr>
          <w:rFonts w:ascii="Gill Sans MT" w:hAnsi="Gill Sans MT"/>
          <w:sz w:val="24"/>
          <w:szCs w:val="24"/>
        </w:rPr>
        <w:t>meets best</w:t>
      </w:r>
      <w:r w:rsidR="00F2060E" w:rsidRPr="003D206B">
        <w:rPr>
          <w:rFonts w:ascii="Gill Sans MT" w:hAnsi="Gill Sans MT"/>
          <w:sz w:val="24"/>
          <w:szCs w:val="24"/>
        </w:rPr>
        <w:t xml:space="preserve">-practice criteria for safety and privacy the Ministry </w:t>
      </w:r>
      <w:r w:rsidR="003052BB" w:rsidRPr="003D206B">
        <w:rPr>
          <w:rFonts w:ascii="Gill Sans MT" w:hAnsi="Gill Sans MT"/>
          <w:sz w:val="24"/>
          <w:szCs w:val="24"/>
        </w:rPr>
        <w:t>has</w:t>
      </w:r>
      <w:r w:rsidR="00F2060E" w:rsidRPr="003D206B">
        <w:rPr>
          <w:rFonts w:ascii="Gill Sans MT" w:hAnsi="Gill Sans MT"/>
          <w:sz w:val="24"/>
          <w:szCs w:val="24"/>
        </w:rPr>
        <w:t xml:space="preserve"> develop</w:t>
      </w:r>
      <w:r w:rsidR="003052BB" w:rsidRPr="003D206B">
        <w:rPr>
          <w:rFonts w:ascii="Gill Sans MT" w:hAnsi="Gill Sans MT"/>
          <w:sz w:val="24"/>
          <w:szCs w:val="24"/>
        </w:rPr>
        <w:t>ed</w:t>
      </w:r>
      <w:r w:rsidR="00F2060E" w:rsidRPr="003D206B">
        <w:rPr>
          <w:rFonts w:ascii="Gill Sans MT" w:hAnsi="Gill Sans MT"/>
          <w:sz w:val="24"/>
          <w:szCs w:val="24"/>
        </w:rPr>
        <w:t xml:space="preserve"> a</w:t>
      </w:r>
      <w:r w:rsidR="003052BB" w:rsidRPr="003D206B">
        <w:rPr>
          <w:rFonts w:ascii="Gill Sans MT" w:hAnsi="Gill Sans MT"/>
          <w:sz w:val="24"/>
          <w:szCs w:val="24"/>
        </w:rPr>
        <w:t xml:space="preserve"> draft</w:t>
      </w:r>
      <w:r w:rsidR="00F2060E" w:rsidRPr="003D206B">
        <w:rPr>
          <w:rFonts w:ascii="Gill Sans MT" w:hAnsi="Gill Sans MT"/>
          <w:sz w:val="24"/>
          <w:szCs w:val="24"/>
        </w:rPr>
        <w:t xml:space="preserve"> policy for video </w:t>
      </w:r>
      <w:r w:rsidR="00F2060E" w:rsidRPr="003D206B">
        <w:rPr>
          <w:rFonts w:ascii="Gill Sans MT" w:hAnsi="Gill Sans MT"/>
          <w:sz w:val="24"/>
          <w:szCs w:val="24"/>
        </w:rPr>
        <w:lastRenderedPageBreak/>
        <w:t>surveillance</w:t>
      </w:r>
      <w:r w:rsidR="00886211" w:rsidRPr="003D206B">
        <w:rPr>
          <w:rFonts w:ascii="Gill Sans MT" w:hAnsi="Gill Sans MT"/>
          <w:sz w:val="24"/>
          <w:szCs w:val="24"/>
        </w:rPr>
        <w:t xml:space="preserve"> in schools</w:t>
      </w:r>
      <w:r w:rsidR="00F2060E" w:rsidRPr="003D206B">
        <w:rPr>
          <w:rFonts w:ascii="Gill Sans MT" w:hAnsi="Gill Sans MT"/>
          <w:sz w:val="24"/>
          <w:szCs w:val="24"/>
        </w:rPr>
        <w:t xml:space="preserve">. </w:t>
      </w:r>
      <w:r w:rsidR="007A55B4" w:rsidRPr="003D206B">
        <w:rPr>
          <w:rFonts w:ascii="Gill Sans MT" w:hAnsi="Gill Sans MT"/>
          <w:sz w:val="24"/>
          <w:szCs w:val="24"/>
        </w:rPr>
        <w:t xml:space="preserve">Once the draft policy is approved by </w:t>
      </w:r>
      <w:r w:rsidR="00883769" w:rsidRPr="003D206B">
        <w:rPr>
          <w:rFonts w:ascii="Gill Sans MT" w:hAnsi="Gill Sans MT"/>
          <w:sz w:val="24"/>
          <w:szCs w:val="24"/>
        </w:rPr>
        <w:t xml:space="preserve">the </w:t>
      </w:r>
      <w:r w:rsidR="00F2060E" w:rsidRPr="003D206B">
        <w:rPr>
          <w:rFonts w:ascii="Gill Sans MT" w:hAnsi="Gill Sans MT"/>
          <w:sz w:val="24"/>
          <w:szCs w:val="24"/>
        </w:rPr>
        <w:t>Education Council</w:t>
      </w:r>
      <w:r w:rsidR="007A55B4" w:rsidRPr="003D206B">
        <w:rPr>
          <w:rFonts w:ascii="Gill Sans MT" w:hAnsi="Gill Sans MT"/>
          <w:sz w:val="24"/>
          <w:szCs w:val="24"/>
        </w:rPr>
        <w:t>,</w:t>
      </w:r>
      <w:r w:rsidR="00F2060E" w:rsidRPr="003D206B">
        <w:rPr>
          <w:rFonts w:ascii="Gill Sans MT" w:hAnsi="Gill Sans MT"/>
          <w:sz w:val="24"/>
          <w:szCs w:val="24"/>
        </w:rPr>
        <w:t xml:space="preserve"> the Ministry will be carrying out consultation with key stakeholders, including parents, prior to cameras being introduced.</w:t>
      </w:r>
      <w:r w:rsidR="00883769" w:rsidRPr="003D206B">
        <w:rPr>
          <w:rFonts w:ascii="Gill Sans MT" w:hAnsi="Gill Sans MT"/>
          <w:sz w:val="24"/>
          <w:szCs w:val="24"/>
        </w:rPr>
        <w:t xml:space="preserve">  </w:t>
      </w:r>
    </w:p>
    <w:p w:rsidR="00D417AE" w:rsidRPr="003D206B" w:rsidRDefault="00D417AE" w:rsidP="00883769">
      <w:pPr>
        <w:pStyle w:val="ListParagraph"/>
        <w:spacing w:line="360" w:lineRule="auto"/>
        <w:ind w:left="360"/>
        <w:jc w:val="both"/>
        <w:rPr>
          <w:rFonts w:ascii="Gill Sans MT" w:hAnsi="Gill Sans MT"/>
          <w:sz w:val="24"/>
          <w:szCs w:val="24"/>
        </w:rPr>
      </w:pPr>
    </w:p>
    <w:p w:rsidR="00026984" w:rsidRPr="003D206B" w:rsidRDefault="0020650A" w:rsidP="00883769">
      <w:pPr>
        <w:spacing w:after="0" w:line="360" w:lineRule="auto"/>
        <w:jc w:val="both"/>
        <w:rPr>
          <w:rFonts w:ascii="Gill Sans MT" w:hAnsi="Gill Sans MT"/>
          <w:sz w:val="24"/>
          <w:szCs w:val="24"/>
        </w:rPr>
      </w:pPr>
      <w:r w:rsidRPr="003D206B">
        <w:rPr>
          <w:rFonts w:ascii="Gill Sans MT" w:hAnsi="Gill Sans MT"/>
          <w:sz w:val="24"/>
          <w:szCs w:val="24"/>
        </w:rPr>
        <w:t>It was revealed to the Ministry of Education and Department of Education Services</w:t>
      </w:r>
      <w:r w:rsidR="007F7D30" w:rsidRPr="003D206B">
        <w:rPr>
          <w:rFonts w:ascii="Gill Sans MT" w:hAnsi="Gill Sans MT"/>
          <w:sz w:val="24"/>
          <w:szCs w:val="24"/>
        </w:rPr>
        <w:t>, through the complaint,</w:t>
      </w:r>
      <w:r w:rsidRPr="003D206B">
        <w:rPr>
          <w:rFonts w:ascii="Gill Sans MT" w:hAnsi="Gill Sans MT"/>
          <w:sz w:val="24"/>
          <w:szCs w:val="24"/>
        </w:rPr>
        <w:t xml:space="preserve"> that some staff at the Lighthouse School was involved in a game of impersonating students.  </w:t>
      </w:r>
      <w:r w:rsidR="00A7491A" w:rsidRPr="003D206B">
        <w:rPr>
          <w:rFonts w:ascii="Gill Sans MT" w:hAnsi="Gill Sans MT"/>
          <w:sz w:val="24"/>
          <w:szCs w:val="24"/>
        </w:rPr>
        <w:t xml:space="preserve">This matter was investigated at the time that the incident was reported.  </w:t>
      </w:r>
      <w:r w:rsidR="00C33063" w:rsidRPr="003D206B">
        <w:rPr>
          <w:rFonts w:ascii="Gill Sans MT" w:hAnsi="Gill Sans MT"/>
          <w:sz w:val="24"/>
          <w:szCs w:val="24"/>
        </w:rPr>
        <w:t>Appropriate actions have been taken to address the matter and to ensure that incidents of this nature are not repeated.</w:t>
      </w:r>
    </w:p>
    <w:p w:rsidR="00026984" w:rsidRPr="003D206B" w:rsidRDefault="00026984" w:rsidP="00883769">
      <w:pPr>
        <w:spacing w:after="0" w:line="360" w:lineRule="auto"/>
        <w:jc w:val="both"/>
        <w:rPr>
          <w:rFonts w:ascii="Gill Sans MT" w:hAnsi="Gill Sans MT"/>
          <w:sz w:val="24"/>
          <w:szCs w:val="24"/>
        </w:rPr>
      </w:pPr>
      <w:r w:rsidRPr="003D206B">
        <w:rPr>
          <w:rFonts w:ascii="Gill Sans MT" w:hAnsi="Gill Sans MT"/>
          <w:sz w:val="24"/>
          <w:szCs w:val="24"/>
        </w:rPr>
        <w:t> </w:t>
      </w:r>
    </w:p>
    <w:p w:rsidR="00026984" w:rsidRPr="003D206B" w:rsidRDefault="0020650A" w:rsidP="00883769">
      <w:pPr>
        <w:spacing w:after="0" w:line="360" w:lineRule="auto"/>
        <w:jc w:val="both"/>
        <w:rPr>
          <w:rFonts w:ascii="Gill Sans MT" w:hAnsi="Gill Sans MT"/>
          <w:sz w:val="24"/>
          <w:szCs w:val="24"/>
        </w:rPr>
      </w:pPr>
      <w:r w:rsidRPr="003D206B">
        <w:rPr>
          <w:rFonts w:ascii="Gill Sans MT" w:hAnsi="Gill Sans MT"/>
          <w:sz w:val="24"/>
          <w:szCs w:val="24"/>
        </w:rPr>
        <w:t xml:space="preserve">It was also expressed in the complaint that students are not treated well by some staff and that some of the behaviour boarders on bullying.  </w:t>
      </w:r>
      <w:r w:rsidR="00DE3883" w:rsidRPr="003D206B">
        <w:rPr>
          <w:rFonts w:ascii="Gill Sans MT" w:hAnsi="Gill Sans MT"/>
          <w:sz w:val="24"/>
          <w:szCs w:val="24"/>
        </w:rPr>
        <w:t xml:space="preserve">Any </w:t>
      </w:r>
      <w:r w:rsidR="00026984" w:rsidRPr="003D206B">
        <w:rPr>
          <w:rFonts w:ascii="Gill Sans MT" w:hAnsi="Gill Sans MT"/>
          <w:sz w:val="24"/>
          <w:szCs w:val="24"/>
        </w:rPr>
        <w:t>suggestion of mistreatment</w:t>
      </w:r>
      <w:r w:rsidRPr="003D206B">
        <w:rPr>
          <w:rFonts w:ascii="Gill Sans MT" w:hAnsi="Gill Sans MT"/>
          <w:sz w:val="24"/>
          <w:szCs w:val="24"/>
        </w:rPr>
        <w:t xml:space="preserve"> of students</w:t>
      </w:r>
      <w:r w:rsidR="00026984" w:rsidRPr="003D206B">
        <w:rPr>
          <w:rFonts w:ascii="Gill Sans MT" w:hAnsi="Gill Sans MT"/>
          <w:sz w:val="24"/>
          <w:szCs w:val="24"/>
        </w:rPr>
        <w:t xml:space="preserve"> is of</w:t>
      </w:r>
      <w:r w:rsidR="00DE3883" w:rsidRPr="003D206B">
        <w:rPr>
          <w:rFonts w:ascii="Gill Sans MT" w:hAnsi="Gill Sans MT"/>
          <w:sz w:val="24"/>
          <w:szCs w:val="24"/>
        </w:rPr>
        <w:t xml:space="preserve"> grave </w:t>
      </w:r>
      <w:r w:rsidR="00026984" w:rsidRPr="003D206B">
        <w:rPr>
          <w:rFonts w:ascii="Gill Sans MT" w:hAnsi="Gill Sans MT"/>
          <w:sz w:val="24"/>
          <w:szCs w:val="24"/>
        </w:rPr>
        <w:t>concern</w:t>
      </w:r>
      <w:r w:rsidR="00DE3883" w:rsidRPr="003D206B">
        <w:rPr>
          <w:rFonts w:ascii="Gill Sans MT" w:hAnsi="Gill Sans MT"/>
          <w:sz w:val="24"/>
          <w:szCs w:val="24"/>
        </w:rPr>
        <w:t xml:space="preserve"> to the Ministry and Department of Education Services</w:t>
      </w:r>
      <w:r w:rsidR="00026984" w:rsidRPr="003D206B">
        <w:rPr>
          <w:rFonts w:ascii="Gill Sans MT" w:hAnsi="Gill Sans MT"/>
          <w:sz w:val="24"/>
          <w:szCs w:val="24"/>
        </w:rPr>
        <w:t>. There are clear protocols and procedures in place with regard</w:t>
      </w:r>
      <w:r w:rsidR="005F4346" w:rsidRPr="003D206B">
        <w:rPr>
          <w:rFonts w:ascii="Gill Sans MT" w:hAnsi="Gill Sans MT"/>
          <w:sz w:val="24"/>
          <w:szCs w:val="24"/>
        </w:rPr>
        <w:t>s</w:t>
      </w:r>
      <w:r w:rsidR="00026984" w:rsidRPr="003D206B">
        <w:rPr>
          <w:rFonts w:ascii="Gill Sans MT" w:hAnsi="Gill Sans MT"/>
          <w:sz w:val="24"/>
          <w:szCs w:val="24"/>
        </w:rPr>
        <w:t xml:space="preserve"> to the reporting of child protection matters. All staff </w:t>
      </w:r>
      <w:r w:rsidR="005F4346" w:rsidRPr="003D206B">
        <w:rPr>
          <w:rFonts w:ascii="Gill Sans MT" w:hAnsi="Gill Sans MT"/>
          <w:sz w:val="24"/>
          <w:szCs w:val="24"/>
        </w:rPr>
        <w:t>has</w:t>
      </w:r>
      <w:r w:rsidR="00026984" w:rsidRPr="003D206B">
        <w:rPr>
          <w:rFonts w:ascii="Gill Sans MT" w:hAnsi="Gill Sans MT"/>
          <w:sz w:val="24"/>
          <w:szCs w:val="24"/>
        </w:rPr>
        <w:t xml:space="preserve"> been re</w:t>
      </w:r>
      <w:r w:rsidR="00DE3883" w:rsidRPr="003D206B">
        <w:rPr>
          <w:rFonts w:ascii="Gill Sans MT" w:hAnsi="Gill Sans MT"/>
          <w:sz w:val="24"/>
          <w:szCs w:val="24"/>
        </w:rPr>
        <w:t>-</w:t>
      </w:r>
      <w:r w:rsidR="00D417AE" w:rsidRPr="003D206B">
        <w:rPr>
          <w:rFonts w:ascii="Gill Sans MT" w:hAnsi="Gill Sans MT"/>
          <w:sz w:val="24"/>
          <w:szCs w:val="24"/>
        </w:rPr>
        <w:t>trained about</w:t>
      </w:r>
      <w:r w:rsidR="00026984" w:rsidRPr="003D206B">
        <w:rPr>
          <w:rFonts w:ascii="Gill Sans MT" w:hAnsi="Gill Sans MT"/>
          <w:sz w:val="24"/>
          <w:szCs w:val="24"/>
        </w:rPr>
        <w:t xml:space="preserve"> child protection </w:t>
      </w:r>
      <w:r w:rsidR="00DE3883" w:rsidRPr="003D206B">
        <w:rPr>
          <w:rFonts w:ascii="Gill Sans MT" w:hAnsi="Gill Sans MT"/>
          <w:sz w:val="24"/>
          <w:szCs w:val="24"/>
        </w:rPr>
        <w:t xml:space="preserve">prevention and </w:t>
      </w:r>
      <w:r w:rsidR="00026984" w:rsidRPr="003D206B">
        <w:rPr>
          <w:rFonts w:ascii="Gill Sans MT" w:hAnsi="Gill Sans MT"/>
          <w:sz w:val="24"/>
          <w:szCs w:val="24"/>
        </w:rPr>
        <w:t xml:space="preserve">procedures </w:t>
      </w:r>
      <w:r w:rsidR="00DE3883" w:rsidRPr="003D206B">
        <w:rPr>
          <w:rFonts w:ascii="Gill Sans MT" w:hAnsi="Gill Sans MT"/>
          <w:sz w:val="24"/>
          <w:szCs w:val="24"/>
        </w:rPr>
        <w:t>as well as</w:t>
      </w:r>
      <w:r w:rsidR="00026984" w:rsidRPr="003D206B">
        <w:rPr>
          <w:rFonts w:ascii="Gill Sans MT" w:hAnsi="Gill Sans MT"/>
          <w:sz w:val="24"/>
          <w:szCs w:val="24"/>
        </w:rPr>
        <w:t xml:space="preserve"> their </w:t>
      </w:r>
      <w:r w:rsidR="00DE3883" w:rsidRPr="003D206B">
        <w:rPr>
          <w:rFonts w:ascii="Gill Sans MT" w:hAnsi="Gill Sans MT"/>
          <w:sz w:val="24"/>
          <w:szCs w:val="24"/>
        </w:rPr>
        <w:t>duties</w:t>
      </w:r>
      <w:r w:rsidR="00026984" w:rsidRPr="003D206B">
        <w:rPr>
          <w:rFonts w:ascii="Gill Sans MT" w:hAnsi="Gill Sans MT"/>
          <w:sz w:val="24"/>
          <w:szCs w:val="24"/>
        </w:rPr>
        <w:t xml:space="preserve"> with regard</w:t>
      </w:r>
      <w:r w:rsidR="00DE3883" w:rsidRPr="003D206B">
        <w:rPr>
          <w:rFonts w:ascii="Gill Sans MT" w:hAnsi="Gill Sans MT"/>
          <w:sz w:val="24"/>
          <w:szCs w:val="24"/>
        </w:rPr>
        <w:t xml:space="preserve">s to child protection </w:t>
      </w:r>
      <w:r w:rsidR="00D417AE" w:rsidRPr="003D206B">
        <w:rPr>
          <w:rFonts w:ascii="Gill Sans MT" w:hAnsi="Gill Sans MT"/>
          <w:sz w:val="24"/>
          <w:szCs w:val="24"/>
        </w:rPr>
        <w:t>reporting in</w:t>
      </w:r>
      <w:r w:rsidR="00DE3883" w:rsidRPr="003D206B">
        <w:rPr>
          <w:rFonts w:ascii="Gill Sans MT" w:hAnsi="Gill Sans MT"/>
          <w:sz w:val="24"/>
          <w:szCs w:val="24"/>
        </w:rPr>
        <w:t xml:space="preserve"> line with the </w:t>
      </w:r>
      <w:r w:rsidR="00D417AE" w:rsidRPr="003D206B">
        <w:rPr>
          <w:rFonts w:ascii="Gill Sans MT" w:hAnsi="Gill Sans MT"/>
          <w:sz w:val="24"/>
          <w:szCs w:val="24"/>
        </w:rPr>
        <w:t>Children’s Law</w:t>
      </w:r>
      <w:r w:rsidR="00026984" w:rsidRPr="003D206B">
        <w:rPr>
          <w:rFonts w:ascii="Gill Sans MT" w:hAnsi="Gill Sans MT"/>
          <w:sz w:val="24"/>
          <w:szCs w:val="24"/>
        </w:rPr>
        <w:t xml:space="preserve">. Any incident which involves a staff member (should one occur) is reported to </w:t>
      </w:r>
      <w:r w:rsidR="000D6DAD" w:rsidRPr="003D206B">
        <w:rPr>
          <w:rFonts w:ascii="Gill Sans MT" w:hAnsi="Gill Sans MT"/>
          <w:sz w:val="24"/>
          <w:szCs w:val="24"/>
        </w:rPr>
        <w:t xml:space="preserve">the Department of Children and Family Services (DCFS) </w:t>
      </w:r>
      <w:r w:rsidR="00026984" w:rsidRPr="003D206B">
        <w:rPr>
          <w:rFonts w:ascii="Gill Sans MT" w:hAnsi="Gill Sans MT"/>
          <w:sz w:val="24"/>
          <w:szCs w:val="24"/>
        </w:rPr>
        <w:t xml:space="preserve">as per the agreed protocols and procedures. </w:t>
      </w:r>
      <w:r w:rsidR="00DE3883" w:rsidRPr="003D206B">
        <w:rPr>
          <w:rFonts w:ascii="Gill Sans MT" w:hAnsi="Gill Sans MT"/>
          <w:sz w:val="24"/>
          <w:szCs w:val="24"/>
        </w:rPr>
        <w:t xml:space="preserve">The </w:t>
      </w:r>
      <w:r w:rsidR="00026984" w:rsidRPr="003D206B">
        <w:rPr>
          <w:rFonts w:ascii="Gill Sans MT" w:hAnsi="Gill Sans MT"/>
          <w:sz w:val="24"/>
          <w:szCs w:val="24"/>
        </w:rPr>
        <w:t xml:space="preserve">DCFS </w:t>
      </w:r>
      <w:r w:rsidR="00DE3883" w:rsidRPr="003D206B">
        <w:rPr>
          <w:rFonts w:ascii="Gill Sans MT" w:hAnsi="Gill Sans MT"/>
          <w:sz w:val="24"/>
          <w:szCs w:val="24"/>
        </w:rPr>
        <w:t xml:space="preserve">would </w:t>
      </w:r>
      <w:r w:rsidR="007F7D30" w:rsidRPr="003D206B">
        <w:rPr>
          <w:rFonts w:ascii="Gill Sans MT" w:hAnsi="Gill Sans MT"/>
          <w:sz w:val="24"/>
          <w:szCs w:val="24"/>
        </w:rPr>
        <w:t xml:space="preserve">then </w:t>
      </w:r>
      <w:r w:rsidR="00DE3883" w:rsidRPr="003D206B">
        <w:rPr>
          <w:rFonts w:ascii="Gill Sans MT" w:hAnsi="Gill Sans MT"/>
          <w:sz w:val="24"/>
          <w:szCs w:val="24"/>
        </w:rPr>
        <w:t>advise if it is</w:t>
      </w:r>
      <w:r w:rsidR="00026984" w:rsidRPr="003D206B">
        <w:rPr>
          <w:rFonts w:ascii="Gill Sans MT" w:hAnsi="Gill Sans MT"/>
          <w:sz w:val="24"/>
          <w:szCs w:val="24"/>
        </w:rPr>
        <w:t xml:space="preserve"> </w:t>
      </w:r>
      <w:r w:rsidR="00DE3883" w:rsidRPr="003D206B">
        <w:rPr>
          <w:rFonts w:ascii="Gill Sans MT" w:hAnsi="Gill Sans MT"/>
          <w:sz w:val="24"/>
          <w:szCs w:val="24"/>
        </w:rPr>
        <w:t xml:space="preserve">a </w:t>
      </w:r>
      <w:r w:rsidR="00026984" w:rsidRPr="003D206B">
        <w:rPr>
          <w:rFonts w:ascii="Gill Sans MT" w:hAnsi="Gill Sans MT"/>
          <w:sz w:val="24"/>
          <w:szCs w:val="24"/>
        </w:rPr>
        <w:t xml:space="preserve">matter </w:t>
      </w:r>
      <w:r w:rsidR="00DE3883" w:rsidRPr="003D206B">
        <w:rPr>
          <w:rFonts w:ascii="Gill Sans MT" w:hAnsi="Gill Sans MT"/>
          <w:sz w:val="24"/>
          <w:szCs w:val="24"/>
        </w:rPr>
        <w:t xml:space="preserve">for them </w:t>
      </w:r>
      <w:r w:rsidR="000D6DAD" w:rsidRPr="003D206B">
        <w:rPr>
          <w:rFonts w:ascii="Gill Sans MT" w:hAnsi="Gill Sans MT"/>
          <w:sz w:val="24"/>
          <w:szCs w:val="24"/>
        </w:rPr>
        <w:t xml:space="preserve">to investigate and </w:t>
      </w:r>
      <w:r w:rsidR="00DE3883" w:rsidRPr="003D206B">
        <w:rPr>
          <w:rFonts w:ascii="Gill Sans MT" w:hAnsi="Gill Sans MT"/>
          <w:sz w:val="24"/>
          <w:szCs w:val="24"/>
        </w:rPr>
        <w:t xml:space="preserve">if not </w:t>
      </w:r>
      <w:r w:rsidR="00026984" w:rsidRPr="003D206B">
        <w:rPr>
          <w:rFonts w:ascii="Gill Sans MT" w:hAnsi="Gill Sans MT"/>
          <w:sz w:val="24"/>
          <w:szCs w:val="24"/>
        </w:rPr>
        <w:t xml:space="preserve">then the school </w:t>
      </w:r>
      <w:r w:rsidR="000D6DAD" w:rsidRPr="003D206B">
        <w:rPr>
          <w:rFonts w:ascii="Gill Sans MT" w:hAnsi="Gill Sans MT"/>
          <w:sz w:val="24"/>
          <w:szCs w:val="24"/>
        </w:rPr>
        <w:t xml:space="preserve">would </w:t>
      </w:r>
      <w:r w:rsidR="00026984" w:rsidRPr="003D206B">
        <w:rPr>
          <w:rFonts w:ascii="Gill Sans MT" w:hAnsi="Gill Sans MT"/>
          <w:sz w:val="24"/>
          <w:szCs w:val="24"/>
        </w:rPr>
        <w:t xml:space="preserve">follow up and take appropriate actions. All staff </w:t>
      </w:r>
      <w:r w:rsidR="005F4346" w:rsidRPr="003D206B">
        <w:rPr>
          <w:rFonts w:ascii="Gill Sans MT" w:hAnsi="Gill Sans MT"/>
          <w:sz w:val="24"/>
          <w:szCs w:val="24"/>
        </w:rPr>
        <w:t>has</w:t>
      </w:r>
      <w:r w:rsidR="00026984" w:rsidRPr="003D206B">
        <w:rPr>
          <w:rFonts w:ascii="Gill Sans MT" w:hAnsi="Gill Sans MT"/>
          <w:sz w:val="24"/>
          <w:szCs w:val="24"/>
        </w:rPr>
        <w:t xml:space="preserve"> had de-escalation and safe management training to support them managing student behaviour appropriately.</w:t>
      </w:r>
    </w:p>
    <w:p w:rsidR="00637672" w:rsidRPr="003D206B" w:rsidRDefault="00637672" w:rsidP="00883769">
      <w:pPr>
        <w:spacing w:after="0" w:line="360" w:lineRule="auto"/>
        <w:jc w:val="both"/>
        <w:rPr>
          <w:rFonts w:ascii="Gill Sans MT" w:hAnsi="Gill Sans MT"/>
          <w:sz w:val="24"/>
          <w:szCs w:val="24"/>
        </w:rPr>
      </w:pPr>
    </w:p>
    <w:p w:rsidR="00026984" w:rsidRPr="003D206B" w:rsidRDefault="00F1345C" w:rsidP="00883769">
      <w:pPr>
        <w:spacing w:after="0" w:line="360" w:lineRule="auto"/>
        <w:jc w:val="both"/>
        <w:rPr>
          <w:rFonts w:ascii="Gill Sans MT" w:hAnsi="Gill Sans MT"/>
          <w:sz w:val="24"/>
          <w:szCs w:val="24"/>
        </w:rPr>
      </w:pPr>
      <w:r w:rsidRPr="003D206B">
        <w:rPr>
          <w:rFonts w:ascii="Gill Sans MT" w:hAnsi="Gill Sans MT"/>
          <w:sz w:val="24"/>
          <w:szCs w:val="24"/>
        </w:rPr>
        <w:t xml:space="preserve">We </w:t>
      </w:r>
      <w:r w:rsidR="005F4346" w:rsidRPr="003D206B">
        <w:rPr>
          <w:rFonts w:ascii="Gill Sans MT" w:hAnsi="Gill Sans MT"/>
          <w:sz w:val="24"/>
          <w:szCs w:val="24"/>
        </w:rPr>
        <w:t>recogni</w:t>
      </w:r>
      <w:r w:rsidR="00637672" w:rsidRPr="003D206B">
        <w:rPr>
          <w:rFonts w:ascii="Gill Sans MT" w:hAnsi="Gill Sans MT"/>
          <w:sz w:val="24"/>
          <w:szCs w:val="24"/>
        </w:rPr>
        <w:t>s</w:t>
      </w:r>
      <w:r w:rsidR="005F4346" w:rsidRPr="003D206B">
        <w:rPr>
          <w:rFonts w:ascii="Gill Sans MT" w:hAnsi="Gill Sans MT"/>
          <w:sz w:val="24"/>
          <w:szCs w:val="24"/>
        </w:rPr>
        <w:t>e</w:t>
      </w:r>
      <w:r w:rsidRPr="003D206B">
        <w:rPr>
          <w:rFonts w:ascii="Gill Sans MT" w:hAnsi="Gill Sans MT"/>
          <w:sz w:val="24"/>
          <w:szCs w:val="24"/>
        </w:rPr>
        <w:t xml:space="preserve"> that the </w:t>
      </w:r>
      <w:r w:rsidR="003738B9" w:rsidRPr="003D206B">
        <w:rPr>
          <w:rFonts w:ascii="Gill Sans MT" w:hAnsi="Gill Sans MT"/>
          <w:sz w:val="24"/>
          <w:szCs w:val="24"/>
        </w:rPr>
        <w:t>Lighthouse</w:t>
      </w:r>
      <w:r w:rsidRPr="003D206B">
        <w:rPr>
          <w:rFonts w:ascii="Gill Sans MT" w:hAnsi="Gill Sans MT"/>
          <w:sz w:val="24"/>
          <w:szCs w:val="24"/>
        </w:rPr>
        <w:t xml:space="preserve"> School has students with a wide range of learning disabilities who may also present with challenging behavioural difficulties as a result of their disability. Therefore the school has received support to review the whole</w:t>
      </w:r>
      <w:r w:rsidR="000D6DAD" w:rsidRPr="003D206B">
        <w:rPr>
          <w:rFonts w:ascii="Gill Sans MT" w:hAnsi="Gill Sans MT"/>
          <w:sz w:val="24"/>
          <w:szCs w:val="24"/>
        </w:rPr>
        <w:t>-</w:t>
      </w:r>
      <w:r w:rsidRPr="003D206B">
        <w:rPr>
          <w:rFonts w:ascii="Gill Sans MT" w:hAnsi="Gill Sans MT"/>
          <w:sz w:val="24"/>
          <w:szCs w:val="24"/>
        </w:rPr>
        <w:t xml:space="preserve">school behaviour management procedures and their school discipline and student behaviour policy to ensure it is sensitive to the needs of the students. Part of this review has led to the introduction of a Behaviour Intervention Team that will lead on the development of the school policy as well as be able to offer support and appropriate intervention where students are having difficulties. </w:t>
      </w:r>
      <w:r w:rsidR="00D417AE" w:rsidRPr="003D206B">
        <w:rPr>
          <w:rFonts w:ascii="Gill Sans MT" w:hAnsi="Gill Sans MT"/>
          <w:sz w:val="24"/>
          <w:szCs w:val="24"/>
        </w:rPr>
        <w:t>Further to this</w:t>
      </w:r>
      <w:r w:rsidR="007F7D30" w:rsidRPr="003D206B">
        <w:rPr>
          <w:rFonts w:ascii="Gill Sans MT" w:hAnsi="Gill Sans MT"/>
          <w:sz w:val="24"/>
          <w:szCs w:val="24"/>
        </w:rPr>
        <w:t>,</w:t>
      </w:r>
      <w:r w:rsidR="00D417AE" w:rsidRPr="003D206B">
        <w:rPr>
          <w:rFonts w:ascii="Gill Sans MT" w:hAnsi="Gill Sans MT"/>
          <w:sz w:val="24"/>
          <w:szCs w:val="24"/>
        </w:rPr>
        <w:t xml:space="preserve"> all staff </w:t>
      </w:r>
      <w:r w:rsidR="000D6DAD" w:rsidRPr="003D206B">
        <w:rPr>
          <w:rFonts w:ascii="Gill Sans MT" w:hAnsi="Gill Sans MT"/>
          <w:sz w:val="24"/>
          <w:szCs w:val="24"/>
        </w:rPr>
        <w:t xml:space="preserve">received </w:t>
      </w:r>
      <w:r w:rsidR="00D417AE" w:rsidRPr="003D206B">
        <w:rPr>
          <w:rFonts w:ascii="Gill Sans MT" w:hAnsi="Gill Sans MT"/>
          <w:sz w:val="24"/>
          <w:szCs w:val="24"/>
        </w:rPr>
        <w:t>training in February</w:t>
      </w:r>
      <w:r w:rsidR="00886211" w:rsidRPr="003D206B">
        <w:rPr>
          <w:rFonts w:ascii="Gill Sans MT" w:hAnsi="Gill Sans MT"/>
          <w:sz w:val="24"/>
          <w:szCs w:val="24"/>
        </w:rPr>
        <w:t xml:space="preserve"> 2015</w:t>
      </w:r>
      <w:r w:rsidR="00D417AE" w:rsidRPr="003D206B">
        <w:rPr>
          <w:rFonts w:ascii="Gill Sans MT" w:hAnsi="Gill Sans MT"/>
          <w:sz w:val="24"/>
          <w:szCs w:val="24"/>
        </w:rPr>
        <w:t xml:space="preserve"> from </w:t>
      </w:r>
      <w:r w:rsidR="0020650A" w:rsidRPr="003D206B">
        <w:rPr>
          <w:rFonts w:ascii="Gill Sans MT" w:hAnsi="Gill Sans MT"/>
          <w:sz w:val="24"/>
          <w:szCs w:val="24"/>
        </w:rPr>
        <w:t>T</w:t>
      </w:r>
      <w:r w:rsidR="00D417AE" w:rsidRPr="003D206B">
        <w:rPr>
          <w:rFonts w:ascii="Gill Sans MT" w:hAnsi="Gill Sans MT"/>
          <w:sz w:val="24"/>
          <w:szCs w:val="24"/>
        </w:rPr>
        <w:t xml:space="preserve">he Wellness Centre in ‘Behaviour Management in the Special Needs Classroom.’ </w:t>
      </w:r>
    </w:p>
    <w:p w:rsidR="00026984" w:rsidRPr="003D206B" w:rsidRDefault="00EA587B" w:rsidP="00883769">
      <w:pPr>
        <w:spacing w:after="0" w:line="360" w:lineRule="auto"/>
        <w:jc w:val="both"/>
        <w:rPr>
          <w:rFonts w:ascii="Gill Sans MT" w:hAnsi="Gill Sans MT"/>
          <w:b/>
          <w:sz w:val="24"/>
          <w:szCs w:val="24"/>
        </w:rPr>
      </w:pPr>
      <w:r w:rsidRPr="003D206B">
        <w:rPr>
          <w:rFonts w:ascii="Gill Sans MT" w:hAnsi="Gill Sans MT"/>
          <w:b/>
          <w:sz w:val="24"/>
          <w:szCs w:val="24"/>
        </w:rPr>
        <w:lastRenderedPageBreak/>
        <w:t xml:space="preserve"> </w:t>
      </w:r>
    </w:p>
    <w:p w:rsidR="005F4346" w:rsidRPr="003D206B" w:rsidRDefault="00026984" w:rsidP="00883769">
      <w:pPr>
        <w:spacing w:after="0" w:line="360" w:lineRule="auto"/>
        <w:jc w:val="both"/>
        <w:rPr>
          <w:rFonts w:ascii="Gill Sans MT" w:hAnsi="Gill Sans MT"/>
          <w:sz w:val="24"/>
          <w:szCs w:val="24"/>
        </w:rPr>
      </w:pPr>
      <w:r w:rsidRPr="003D206B">
        <w:rPr>
          <w:rFonts w:ascii="Gill Sans MT" w:hAnsi="Gill Sans MT"/>
          <w:sz w:val="24"/>
          <w:szCs w:val="24"/>
        </w:rPr>
        <w:t xml:space="preserve">A detailed support plan for the school which addressed all of the issues highlighted by the investigation was produced by the DES in consultation with the Ministry of Education. Regular meetings </w:t>
      </w:r>
      <w:r w:rsidR="00AD746C" w:rsidRPr="003D206B">
        <w:rPr>
          <w:rFonts w:ascii="Gill Sans MT" w:hAnsi="Gill Sans MT"/>
          <w:sz w:val="24"/>
          <w:szCs w:val="24"/>
        </w:rPr>
        <w:t xml:space="preserve">have been </w:t>
      </w:r>
      <w:r w:rsidRPr="003D206B">
        <w:rPr>
          <w:rFonts w:ascii="Gill Sans MT" w:hAnsi="Gill Sans MT"/>
          <w:sz w:val="24"/>
          <w:szCs w:val="24"/>
        </w:rPr>
        <w:t xml:space="preserve">held </w:t>
      </w:r>
      <w:r w:rsidR="00AD746C" w:rsidRPr="003D206B">
        <w:rPr>
          <w:rFonts w:ascii="Gill Sans MT" w:hAnsi="Gill Sans MT"/>
          <w:sz w:val="24"/>
          <w:szCs w:val="24"/>
        </w:rPr>
        <w:t>between</w:t>
      </w:r>
      <w:r w:rsidRPr="003D206B">
        <w:rPr>
          <w:rFonts w:ascii="Gill Sans MT" w:hAnsi="Gill Sans MT"/>
          <w:sz w:val="24"/>
          <w:szCs w:val="24"/>
        </w:rPr>
        <w:t xml:space="preserve"> the Principal </w:t>
      </w:r>
      <w:r w:rsidR="00AD746C" w:rsidRPr="003D206B">
        <w:rPr>
          <w:rFonts w:ascii="Gill Sans MT" w:hAnsi="Gill Sans MT"/>
          <w:sz w:val="24"/>
          <w:szCs w:val="24"/>
        </w:rPr>
        <w:t xml:space="preserve">and </w:t>
      </w:r>
      <w:r w:rsidRPr="003D206B">
        <w:rPr>
          <w:rFonts w:ascii="Gill Sans MT" w:hAnsi="Gill Sans MT"/>
          <w:sz w:val="24"/>
          <w:szCs w:val="24"/>
        </w:rPr>
        <w:t xml:space="preserve">the Senior School Improvement Officer </w:t>
      </w:r>
      <w:r w:rsidR="00AD746C" w:rsidRPr="003D206B">
        <w:rPr>
          <w:rFonts w:ascii="Gill Sans MT" w:hAnsi="Gill Sans MT"/>
          <w:sz w:val="24"/>
          <w:szCs w:val="24"/>
        </w:rPr>
        <w:t>(SSIO) on a weekly basis to monitor actions, report on progress,</w:t>
      </w:r>
      <w:r w:rsidRPr="003D206B">
        <w:rPr>
          <w:rFonts w:ascii="Gill Sans MT" w:hAnsi="Gill Sans MT"/>
          <w:sz w:val="24"/>
          <w:szCs w:val="24"/>
        </w:rPr>
        <w:t xml:space="preserve"> </w:t>
      </w:r>
      <w:r w:rsidR="00AD746C" w:rsidRPr="003D206B">
        <w:rPr>
          <w:rFonts w:ascii="Gill Sans MT" w:hAnsi="Gill Sans MT"/>
          <w:sz w:val="24"/>
          <w:szCs w:val="24"/>
        </w:rPr>
        <w:t xml:space="preserve">and plan the next actions </w:t>
      </w:r>
      <w:r w:rsidRPr="003D206B">
        <w:rPr>
          <w:rFonts w:ascii="Gill Sans MT" w:hAnsi="Gill Sans MT"/>
          <w:sz w:val="24"/>
          <w:szCs w:val="24"/>
        </w:rPr>
        <w:t>with clear deadlines. The Support plan is updated regularly</w:t>
      </w:r>
      <w:r w:rsidR="00AD746C" w:rsidRPr="003D206B">
        <w:rPr>
          <w:rFonts w:ascii="Gill Sans MT" w:hAnsi="Gill Sans MT"/>
          <w:sz w:val="24"/>
          <w:szCs w:val="24"/>
        </w:rPr>
        <w:t xml:space="preserve"> </w:t>
      </w:r>
      <w:r w:rsidRPr="003D206B">
        <w:rPr>
          <w:rFonts w:ascii="Gill Sans MT" w:hAnsi="Gill Sans MT"/>
          <w:sz w:val="24"/>
          <w:szCs w:val="24"/>
        </w:rPr>
        <w:t>(by the SSIO</w:t>
      </w:r>
      <w:r w:rsidR="005F4346" w:rsidRPr="003D206B">
        <w:rPr>
          <w:rFonts w:ascii="Gill Sans MT" w:hAnsi="Gill Sans MT"/>
          <w:sz w:val="24"/>
          <w:szCs w:val="24"/>
        </w:rPr>
        <w:t xml:space="preserve"> after progress discussions with the Principal and Senior Management</w:t>
      </w:r>
      <w:r w:rsidRPr="003D206B">
        <w:rPr>
          <w:rFonts w:ascii="Gill Sans MT" w:hAnsi="Gill Sans MT"/>
          <w:sz w:val="24"/>
          <w:szCs w:val="24"/>
        </w:rPr>
        <w:t xml:space="preserve">) to reflect what has been done. </w:t>
      </w:r>
      <w:r w:rsidR="00052098" w:rsidRPr="003D206B">
        <w:rPr>
          <w:rFonts w:ascii="Gill Sans MT" w:hAnsi="Gill Sans MT"/>
          <w:sz w:val="24"/>
          <w:szCs w:val="24"/>
        </w:rPr>
        <w:t>Meetings were held with s</w:t>
      </w:r>
      <w:r w:rsidRPr="003D206B">
        <w:rPr>
          <w:rFonts w:ascii="Gill Sans MT" w:hAnsi="Gill Sans MT"/>
          <w:sz w:val="24"/>
          <w:szCs w:val="24"/>
        </w:rPr>
        <w:t xml:space="preserve">taff and parents </w:t>
      </w:r>
      <w:r w:rsidR="00AD746C" w:rsidRPr="003D206B">
        <w:rPr>
          <w:rFonts w:ascii="Gill Sans MT" w:hAnsi="Gill Sans MT"/>
          <w:sz w:val="24"/>
          <w:szCs w:val="24"/>
        </w:rPr>
        <w:t xml:space="preserve">where </w:t>
      </w:r>
      <w:r w:rsidRPr="003D206B">
        <w:rPr>
          <w:rFonts w:ascii="Gill Sans MT" w:hAnsi="Gill Sans MT"/>
          <w:sz w:val="24"/>
          <w:szCs w:val="24"/>
        </w:rPr>
        <w:t>the Support Plan was presented and</w:t>
      </w:r>
      <w:r w:rsidR="00052098" w:rsidRPr="003D206B">
        <w:rPr>
          <w:rFonts w:ascii="Gill Sans MT" w:hAnsi="Gill Sans MT"/>
          <w:sz w:val="24"/>
          <w:szCs w:val="24"/>
        </w:rPr>
        <w:t xml:space="preserve"> discussion was held on ways in which </w:t>
      </w:r>
      <w:r w:rsidRPr="003D206B">
        <w:rPr>
          <w:rFonts w:ascii="Gill Sans MT" w:hAnsi="Gill Sans MT"/>
          <w:sz w:val="24"/>
          <w:szCs w:val="24"/>
        </w:rPr>
        <w:t xml:space="preserve">the concerns coming out of the investigation </w:t>
      </w:r>
      <w:r w:rsidR="005F4346" w:rsidRPr="003D206B">
        <w:rPr>
          <w:rFonts w:ascii="Gill Sans MT" w:hAnsi="Gill Sans MT"/>
          <w:sz w:val="24"/>
          <w:szCs w:val="24"/>
        </w:rPr>
        <w:t xml:space="preserve">will be </w:t>
      </w:r>
      <w:r w:rsidR="00AD746C" w:rsidRPr="003D206B">
        <w:rPr>
          <w:rFonts w:ascii="Gill Sans MT" w:hAnsi="Gill Sans MT"/>
          <w:sz w:val="24"/>
          <w:szCs w:val="24"/>
        </w:rPr>
        <w:t>addressed</w:t>
      </w:r>
      <w:r w:rsidR="00052098" w:rsidRPr="003D206B">
        <w:rPr>
          <w:rFonts w:ascii="Gill Sans MT" w:hAnsi="Gill Sans MT"/>
          <w:sz w:val="24"/>
          <w:szCs w:val="24"/>
        </w:rPr>
        <w:t xml:space="preserve"> including persons responsible for completing actions</w:t>
      </w:r>
      <w:r w:rsidR="00AD746C" w:rsidRPr="003D206B">
        <w:rPr>
          <w:rFonts w:ascii="Gill Sans MT" w:hAnsi="Gill Sans MT"/>
          <w:sz w:val="24"/>
          <w:szCs w:val="24"/>
        </w:rPr>
        <w:t xml:space="preserve">, </w:t>
      </w:r>
      <w:r w:rsidR="00052098" w:rsidRPr="003D206B">
        <w:rPr>
          <w:rFonts w:ascii="Gill Sans MT" w:hAnsi="Gill Sans MT"/>
          <w:sz w:val="24"/>
          <w:szCs w:val="24"/>
        </w:rPr>
        <w:t xml:space="preserve">plan monitoring, and </w:t>
      </w:r>
      <w:r w:rsidR="00AD746C" w:rsidRPr="003D206B">
        <w:rPr>
          <w:rFonts w:ascii="Gill Sans MT" w:hAnsi="Gill Sans MT"/>
          <w:sz w:val="24"/>
          <w:szCs w:val="24"/>
        </w:rPr>
        <w:t xml:space="preserve">progress </w:t>
      </w:r>
      <w:r w:rsidR="00052098" w:rsidRPr="003D206B">
        <w:rPr>
          <w:rFonts w:ascii="Gill Sans MT" w:hAnsi="Gill Sans MT"/>
          <w:sz w:val="24"/>
          <w:szCs w:val="24"/>
        </w:rPr>
        <w:t>reporting</w:t>
      </w:r>
      <w:r w:rsidRPr="003D206B">
        <w:rPr>
          <w:rFonts w:ascii="Gill Sans MT" w:hAnsi="Gill Sans MT"/>
          <w:sz w:val="24"/>
          <w:szCs w:val="24"/>
        </w:rPr>
        <w:t xml:space="preserve">. </w:t>
      </w:r>
    </w:p>
    <w:p w:rsidR="0020650A" w:rsidRPr="003D206B" w:rsidRDefault="0020650A" w:rsidP="00883769">
      <w:pPr>
        <w:spacing w:after="0" w:line="360" w:lineRule="auto"/>
        <w:jc w:val="both"/>
        <w:rPr>
          <w:rFonts w:ascii="Gill Sans MT" w:hAnsi="Gill Sans MT"/>
          <w:sz w:val="24"/>
          <w:szCs w:val="24"/>
        </w:rPr>
      </w:pPr>
    </w:p>
    <w:p w:rsidR="00026984" w:rsidRPr="003D206B" w:rsidRDefault="00AD746C" w:rsidP="00883769">
      <w:pPr>
        <w:spacing w:after="0" w:line="360" w:lineRule="auto"/>
        <w:jc w:val="both"/>
        <w:rPr>
          <w:rFonts w:ascii="Gill Sans MT" w:hAnsi="Gill Sans MT"/>
          <w:sz w:val="24"/>
          <w:szCs w:val="24"/>
        </w:rPr>
      </w:pPr>
      <w:r w:rsidRPr="003D206B">
        <w:rPr>
          <w:rFonts w:ascii="Gill Sans MT" w:hAnsi="Gill Sans MT"/>
          <w:sz w:val="24"/>
          <w:szCs w:val="24"/>
        </w:rPr>
        <w:t>S</w:t>
      </w:r>
      <w:r w:rsidR="00026984" w:rsidRPr="003D206B">
        <w:rPr>
          <w:rFonts w:ascii="Gill Sans MT" w:hAnsi="Gill Sans MT"/>
          <w:sz w:val="24"/>
          <w:szCs w:val="24"/>
        </w:rPr>
        <w:t xml:space="preserve">taff and parents will be invited to a meeting towards the end of </w:t>
      </w:r>
      <w:r w:rsidRPr="003D206B">
        <w:rPr>
          <w:rFonts w:ascii="Gill Sans MT" w:hAnsi="Gill Sans MT"/>
          <w:sz w:val="24"/>
          <w:szCs w:val="24"/>
        </w:rPr>
        <w:t xml:space="preserve">this </w:t>
      </w:r>
      <w:r w:rsidR="00026984" w:rsidRPr="003D206B">
        <w:rPr>
          <w:rFonts w:ascii="Gill Sans MT" w:hAnsi="Gill Sans MT"/>
          <w:sz w:val="24"/>
          <w:szCs w:val="24"/>
        </w:rPr>
        <w:t xml:space="preserve">term </w:t>
      </w:r>
      <w:r w:rsidRPr="003D206B">
        <w:rPr>
          <w:rFonts w:ascii="Gill Sans MT" w:hAnsi="Gill Sans MT"/>
          <w:sz w:val="24"/>
          <w:szCs w:val="24"/>
        </w:rPr>
        <w:t xml:space="preserve">where the </w:t>
      </w:r>
      <w:r w:rsidR="00026984" w:rsidRPr="003D206B">
        <w:rPr>
          <w:rFonts w:ascii="Gill Sans MT" w:hAnsi="Gill Sans MT"/>
          <w:sz w:val="24"/>
          <w:szCs w:val="24"/>
        </w:rPr>
        <w:t xml:space="preserve">SSIO will update them </w:t>
      </w:r>
      <w:r w:rsidR="005F4346" w:rsidRPr="003D206B">
        <w:rPr>
          <w:rFonts w:ascii="Gill Sans MT" w:hAnsi="Gill Sans MT"/>
          <w:sz w:val="24"/>
          <w:szCs w:val="24"/>
        </w:rPr>
        <w:t xml:space="preserve">on the progress </w:t>
      </w:r>
      <w:r w:rsidRPr="003D206B">
        <w:rPr>
          <w:rFonts w:ascii="Gill Sans MT" w:hAnsi="Gill Sans MT"/>
          <w:sz w:val="24"/>
          <w:szCs w:val="24"/>
        </w:rPr>
        <w:t xml:space="preserve">so far and actions for the next school year. </w:t>
      </w:r>
      <w:r w:rsidR="00026984" w:rsidRPr="003D206B">
        <w:rPr>
          <w:rFonts w:ascii="Gill Sans MT" w:hAnsi="Gill Sans MT"/>
          <w:sz w:val="24"/>
          <w:szCs w:val="24"/>
        </w:rPr>
        <w:t> </w:t>
      </w:r>
    </w:p>
    <w:p w:rsidR="00637672" w:rsidRPr="003D206B" w:rsidRDefault="00637672" w:rsidP="00883769">
      <w:pPr>
        <w:spacing w:after="0" w:line="360" w:lineRule="auto"/>
        <w:jc w:val="both"/>
        <w:rPr>
          <w:rFonts w:ascii="Gill Sans MT" w:hAnsi="Gill Sans MT"/>
          <w:sz w:val="24"/>
          <w:szCs w:val="24"/>
        </w:rPr>
      </w:pPr>
    </w:p>
    <w:p w:rsidR="00214892" w:rsidRPr="003D206B" w:rsidRDefault="00214892" w:rsidP="00883769">
      <w:pPr>
        <w:spacing w:after="0" w:line="360" w:lineRule="auto"/>
        <w:jc w:val="both"/>
        <w:rPr>
          <w:rFonts w:ascii="Gill Sans MT" w:hAnsi="Gill Sans MT"/>
          <w:sz w:val="24"/>
          <w:szCs w:val="24"/>
        </w:rPr>
      </w:pPr>
      <w:r w:rsidRPr="003D206B">
        <w:rPr>
          <w:rFonts w:ascii="Gill Sans MT" w:hAnsi="Gill Sans MT"/>
          <w:sz w:val="24"/>
          <w:szCs w:val="24"/>
        </w:rPr>
        <w:t>The School Support Plan developed and the reviews of staff assignments and management structures have led to the following changes:</w:t>
      </w:r>
    </w:p>
    <w:p w:rsidR="00026984" w:rsidRPr="003D206B" w:rsidRDefault="00AD746C" w:rsidP="00883769">
      <w:pPr>
        <w:pStyle w:val="ListParagraph"/>
        <w:numPr>
          <w:ilvl w:val="0"/>
          <w:numId w:val="2"/>
        </w:numPr>
        <w:spacing w:line="360" w:lineRule="auto"/>
        <w:jc w:val="both"/>
        <w:rPr>
          <w:rFonts w:ascii="Gill Sans MT" w:hAnsi="Gill Sans MT"/>
          <w:sz w:val="24"/>
          <w:szCs w:val="24"/>
        </w:rPr>
      </w:pPr>
      <w:r w:rsidRPr="003D206B">
        <w:rPr>
          <w:rFonts w:ascii="Gill Sans MT" w:hAnsi="Gill Sans MT"/>
          <w:sz w:val="24"/>
          <w:szCs w:val="24"/>
        </w:rPr>
        <w:t>Various training</w:t>
      </w:r>
      <w:r w:rsidR="00026984" w:rsidRPr="003D206B">
        <w:rPr>
          <w:rFonts w:ascii="Gill Sans MT" w:hAnsi="Gill Sans MT"/>
          <w:sz w:val="24"/>
          <w:szCs w:val="24"/>
        </w:rPr>
        <w:t xml:space="preserve"> </w:t>
      </w:r>
      <w:r w:rsidR="005F4346" w:rsidRPr="003D206B">
        <w:rPr>
          <w:rFonts w:ascii="Gill Sans MT" w:hAnsi="Gill Sans MT"/>
          <w:sz w:val="24"/>
          <w:szCs w:val="24"/>
        </w:rPr>
        <w:t>has</w:t>
      </w:r>
      <w:r w:rsidR="00026984" w:rsidRPr="003D206B">
        <w:rPr>
          <w:rFonts w:ascii="Gill Sans MT" w:hAnsi="Gill Sans MT"/>
          <w:sz w:val="24"/>
          <w:szCs w:val="24"/>
        </w:rPr>
        <w:t xml:space="preserve"> been provided to improve </w:t>
      </w:r>
      <w:r w:rsidR="00052098" w:rsidRPr="003D206B">
        <w:rPr>
          <w:rFonts w:ascii="Gill Sans MT" w:hAnsi="Gill Sans MT"/>
          <w:sz w:val="24"/>
          <w:szCs w:val="24"/>
        </w:rPr>
        <w:t>skills of staff</w:t>
      </w:r>
      <w:r w:rsidR="00026984" w:rsidRPr="003D206B">
        <w:rPr>
          <w:rFonts w:ascii="Gill Sans MT" w:hAnsi="Gill Sans MT"/>
          <w:sz w:val="24"/>
          <w:szCs w:val="24"/>
        </w:rPr>
        <w:t>.</w:t>
      </w:r>
    </w:p>
    <w:p w:rsidR="00026984" w:rsidRPr="003D206B" w:rsidRDefault="00052098" w:rsidP="00883769">
      <w:pPr>
        <w:pStyle w:val="ListParagraph"/>
        <w:numPr>
          <w:ilvl w:val="0"/>
          <w:numId w:val="2"/>
        </w:numPr>
        <w:spacing w:line="360" w:lineRule="auto"/>
        <w:jc w:val="both"/>
        <w:rPr>
          <w:rFonts w:ascii="Gill Sans MT" w:hAnsi="Gill Sans MT"/>
          <w:sz w:val="24"/>
          <w:szCs w:val="24"/>
        </w:rPr>
      </w:pPr>
      <w:r w:rsidRPr="003D206B">
        <w:rPr>
          <w:rFonts w:ascii="Gill Sans MT" w:hAnsi="Gill Sans MT"/>
          <w:sz w:val="24"/>
          <w:szCs w:val="24"/>
        </w:rPr>
        <w:t>A</w:t>
      </w:r>
      <w:r w:rsidR="00620C0E" w:rsidRPr="003D206B">
        <w:rPr>
          <w:rFonts w:ascii="Gill Sans MT" w:hAnsi="Gill Sans MT"/>
          <w:sz w:val="24"/>
          <w:szCs w:val="24"/>
        </w:rPr>
        <w:t xml:space="preserve"> </w:t>
      </w:r>
      <w:r w:rsidR="00026984" w:rsidRPr="003D206B">
        <w:rPr>
          <w:rFonts w:ascii="Gill Sans MT" w:hAnsi="Gill Sans MT"/>
          <w:sz w:val="24"/>
          <w:szCs w:val="24"/>
        </w:rPr>
        <w:t xml:space="preserve">supervision </w:t>
      </w:r>
      <w:r w:rsidR="00620C0E" w:rsidRPr="003D206B">
        <w:rPr>
          <w:rFonts w:ascii="Gill Sans MT" w:hAnsi="Gill Sans MT"/>
          <w:sz w:val="24"/>
          <w:szCs w:val="24"/>
        </w:rPr>
        <w:t>roster</w:t>
      </w:r>
      <w:r w:rsidRPr="003D206B">
        <w:rPr>
          <w:rFonts w:ascii="Gill Sans MT" w:hAnsi="Gill Sans MT"/>
          <w:sz w:val="24"/>
          <w:szCs w:val="24"/>
        </w:rPr>
        <w:t xml:space="preserve"> has been established</w:t>
      </w:r>
      <w:r w:rsidR="00AD746C" w:rsidRPr="003D206B">
        <w:rPr>
          <w:rFonts w:ascii="Gill Sans MT" w:hAnsi="Gill Sans MT"/>
          <w:sz w:val="24"/>
          <w:szCs w:val="24"/>
        </w:rPr>
        <w:t xml:space="preserve"> and </w:t>
      </w:r>
      <w:r w:rsidR="00620C0E" w:rsidRPr="003D206B">
        <w:rPr>
          <w:rFonts w:ascii="Gill Sans MT" w:hAnsi="Gill Sans MT"/>
          <w:sz w:val="24"/>
          <w:szCs w:val="24"/>
        </w:rPr>
        <w:t>is monitored</w:t>
      </w:r>
      <w:r w:rsidR="00AD746C" w:rsidRPr="003D206B">
        <w:rPr>
          <w:rFonts w:ascii="Gill Sans MT" w:hAnsi="Gill Sans MT"/>
          <w:sz w:val="24"/>
          <w:szCs w:val="24"/>
        </w:rPr>
        <w:t xml:space="preserve"> </w:t>
      </w:r>
      <w:r w:rsidR="00026984" w:rsidRPr="003D206B">
        <w:rPr>
          <w:rFonts w:ascii="Gill Sans MT" w:hAnsi="Gill Sans MT"/>
          <w:sz w:val="24"/>
          <w:szCs w:val="24"/>
        </w:rPr>
        <w:t xml:space="preserve">by </w:t>
      </w:r>
      <w:r w:rsidRPr="003D206B">
        <w:rPr>
          <w:rFonts w:ascii="Gill Sans MT" w:hAnsi="Gill Sans MT"/>
          <w:sz w:val="24"/>
          <w:szCs w:val="24"/>
        </w:rPr>
        <w:t xml:space="preserve">the </w:t>
      </w:r>
      <w:r w:rsidR="00AD746C" w:rsidRPr="003D206B">
        <w:rPr>
          <w:rFonts w:ascii="Gill Sans MT" w:hAnsi="Gill Sans MT"/>
          <w:sz w:val="24"/>
          <w:szCs w:val="24"/>
        </w:rPr>
        <w:t>leadership team</w:t>
      </w:r>
      <w:r w:rsidR="00026984" w:rsidRPr="003D206B">
        <w:rPr>
          <w:rFonts w:ascii="Gill Sans MT" w:hAnsi="Gill Sans MT"/>
          <w:sz w:val="24"/>
          <w:szCs w:val="24"/>
        </w:rPr>
        <w:t xml:space="preserve"> at break times.</w:t>
      </w:r>
    </w:p>
    <w:p w:rsidR="00026984" w:rsidRPr="003D206B" w:rsidRDefault="00026984" w:rsidP="00883769">
      <w:pPr>
        <w:pStyle w:val="ListParagraph"/>
        <w:numPr>
          <w:ilvl w:val="0"/>
          <w:numId w:val="2"/>
        </w:numPr>
        <w:spacing w:line="360" w:lineRule="auto"/>
        <w:jc w:val="both"/>
        <w:rPr>
          <w:rFonts w:ascii="Gill Sans MT" w:hAnsi="Gill Sans MT"/>
          <w:sz w:val="24"/>
          <w:szCs w:val="24"/>
        </w:rPr>
      </w:pPr>
      <w:r w:rsidRPr="003D206B">
        <w:rPr>
          <w:rFonts w:ascii="Gill Sans MT" w:hAnsi="Gill Sans MT"/>
          <w:sz w:val="24"/>
          <w:szCs w:val="24"/>
        </w:rPr>
        <w:t>Heigh</w:t>
      </w:r>
      <w:r w:rsidR="00AD746C" w:rsidRPr="003D206B">
        <w:rPr>
          <w:rFonts w:ascii="Gill Sans MT" w:hAnsi="Gill Sans MT"/>
          <w:sz w:val="24"/>
          <w:szCs w:val="24"/>
        </w:rPr>
        <w:t xml:space="preserve">tened awareness by staff of </w:t>
      </w:r>
      <w:r w:rsidR="005F4346" w:rsidRPr="003D206B">
        <w:rPr>
          <w:rFonts w:ascii="Gill Sans MT" w:hAnsi="Gill Sans MT"/>
          <w:sz w:val="24"/>
          <w:szCs w:val="24"/>
        </w:rPr>
        <w:t>what is</w:t>
      </w:r>
      <w:r w:rsidR="00AD746C" w:rsidRPr="003D206B">
        <w:rPr>
          <w:rFonts w:ascii="Gill Sans MT" w:hAnsi="Gill Sans MT"/>
          <w:sz w:val="24"/>
          <w:szCs w:val="24"/>
        </w:rPr>
        <w:t xml:space="preserve"> </w:t>
      </w:r>
      <w:r w:rsidR="00620C0E" w:rsidRPr="003D206B">
        <w:rPr>
          <w:rFonts w:ascii="Gill Sans MT" w:hAnsi="Gill Sans MT"/>
          <w:sz w:val="24"/>
          <w:szCs w:val="24"/>
        </w:rPr>
        <w:t>expec</w:t>
      </w:r>
      <w:r w:rsidR="00AD746C" w:rsidRPr="003D206B">
        <w:rPr>
          <w:rFonts w:ascii="Gill Sans MT" w:hAnsi="Gill Sans MT"/>
          <w:sz w:val="24"/>
          <w:szCs w:val="24"/>
        </w:rPr>
        <w:t>ted of them and monitoring of this by school leadership</w:t>
      </w:r>
      <w:r w:rsidR="00052098" w:rsidRPr="003D206B">
        <w:rPr>
          <w:rFonts w:ascii="Gill Sans MT" w:hAnsi="Gill Sans MT"/>
          <w:sz w:val="24"/>
          <w:szCs w:val="24"/>
        </w:rPr>
        <w:t xml:space="preserve"> is taking place.</w:t>
      </w:r>
    </w:p>
    <w:p w:rsidR="00026984" w:rsidRPr="003D206B" w:rsidRDefault="00DA705F" w:rsidP="00883769">
      <w:pPr>
        <w:pStyle w:val="ListParagraph"/>
        <w:numPr>
          <w:ilvl w:val="0"/>
          <w:numId w:val="2"/>
        </w:numPr>
        <w:spacing w:line="360" w:lineRule="auto"/>
        <w:jc w:val="both"/>
        <w:rPr>
          <w:rFonts w:ascii="Gill Sans MT" w:hAnsi="Gill Sans MT"/>
          <w:sz w:val="24"/>
          <w:szCs w:val="24"/>
        </w:rPr>
      </w:pPr>
      <w:r w:rsidRPr="003D206B">
        <w:rPr>
          <w:rFonts w:ascii="Gill Sans MT" w:hAnsi="Gill Sans MT"/>
          <w:sz w:val="24"/>
          <w:szCs w:val="24"/>
        </w:rPr>
        <w:t>S</w:t>
      </w:r>
      <w:r w:rsidR="00026984" w:rsidRPr="003D206B">
        <w:rPr>
          <w:rFonts w:ascii="Gill Sans MT" w:hAnsi="Gill Sans MT"/>
          <w:sz w:val="24"/>
          <w:szCs w:val="24"/>
        </w:rPr>
        <w:t>afe</w:t>
      </w:r>
      <w:r w:rsidR="00052098" w:rsidRPr="003D206B">
        <w:rPr>
          <w:rFonts w:ascii="Gill Sans MT" w:hAnsi="Gill Sans MT"/>
          <w:sz w:val="24"/>
          <w:szCs w:val="24"/>
        </w:rPr>
        <w:t>-</w:t>
      </w:r>
      <w:r w:rsidR="00026984" w:rsidRPr="003D206B">
        <w:rPr>
          <w:rFonts w:ascii="Gill Sans MT" w:hAnsi="Gill Sans MT"/>
          <w:sz w:val="24"/>
          <w:szCs w:val="24"/>
        </w:rPr>
        <w:t xml:space="preserve">handling and </w:t>
      </w:r>
      <w:r w:rsidRPr="003D206B">
        <w:rPr>
          <w:rFonts w:ascii="Gill Sans MT" w:hAnsi="Gill Sans MT"/>
          <w:sz w:val="24"/>
          <w:szCs w:val="24"/>
        </w:rPr>
        <w:t xml:space="preserve">health </w:t>
      </w:r>
      <w:r w:rsidR="00026984" w:rsidRPr="003D206B">
        <w:rPr>
          <w:rFonts w:ascii="Gill Sans MT" w:hAnsi="Gill Sans MT"/>
          <w:sz w:val="24"/>
          <w:szCs w:val="24"/>
        </w:rPr>
        <w:t xml:space="preserve">and </w:t>
      </w:r>
      <w:r w:rsidRPr="003D206B">
        <w:rPr>
          <w:rFonts w:ascii="Gill Sans MT" w:hAnsi="Gill Sans MT"/>
          <w:sz w:val="24"/>
          <w:szCs w:val="24"/>
        </w:rPr>
        <w:t>safety guides</w:t>
      </w:r>
      <w:r w:rsidR="00052098" w:rsidRPr="003D206B">
        <w:rPr>
          <w:rFonts w:ascii="Gill Sans MT" w:hAnsi="Gill Sans MT"/>
          <w:sz w:val="24"/>
          <w:szCs w:val="24"/>
        </w:rPr>
        <w:t xml:space="preserve"> </w:t>
      </w:r>
      <w:r w:rsidRPr="003D206B">
        <w:rPr>
          <w:rFonts w:ascii="Gill Sans MT" w:hAnsi="Gill Sans MT"/>
          <w:sz w:val="24"/>
          <w:szCs w:val="24"/>
        </w:rPr>
        <w:t>have</w:t>
      </w:r>
      <w:r w:rsidR="00052098" w:rsidRPr="003D206B">
        <w:rPr>
          <w:rFonts w:ascii="Gill Sans MT" w:hAnsi="Gill Sans MT"/>
          <w:sz w:val="24"/>
          <w:szCs w:val="24"/>
        </w:rPr>
        <w:t xml:space="preserve"> </w:t>
      </w:r>
      <w:r w:rsidR="00026984" w:rsidRPr="003D206B">
        <w:rPr>
          <w:rFonts w:ascii="Gill Sans MT" w:hAnsi="Gill Sans MT"/>
          <w:sz w:val="24"/>
          <w:szCs w:val="24"/>
        </w:rPr>
        <w:t xml:space="preserve">been </w:t>
      </w:r>
      <w:r w:rsidRPr="003D206B">
        <w:rPr>
          <w:rFonts w:ascii="Gill Sans MT" w:hAnsi="Gill Sans MT"/>
          <w:sz w:val="24"/>
          <w:szCs w:val="24"/>
        </w:rPr>
        <w:t xml:space="preserve">drafted </w:t>
      </w:r>
      <w:r w:rsidR="00026984" w:rsidRPr="003D206B">
        <w:rPr>
          <w:rFonts w:ascii="Gill Sans MT" w:hAnsi="Gill Sans MT"/>
          <w:sz w:val="24"/>
          <w:szCs w:val="24"/>
        </w:rPr>
        <w:t xml:space="preserve">and </w:t>
      </w:r>
      <w:r w:rsidRPr="003D206B">
        <w:rPr>
          <w:rFonts w:ascii="Gill Sans MT" w:hAnsi="Gill Sans MT"/>
          <w:sz w:val="24"/>
          <w:szCs w:val="24"/>
        </w:rPr>
        <w:t>will</w:t>
      </w:r>
      <w:r w:rsidR="00026984" w:rsidRPr="003D206B">
        <w:rPr>
          <w:rFonts w:ascii="Gill Sans MT" w:hAnsi="Gill Sans MT"/>
          <w:sz w:val="24"/>
          <w:szCs w:val="24"/>
        </w:rPr>
        <w:t xml:space="preserve"> be presented to both staff and parents</w:t>
      </w:r>
      <w:r w:rsidRPr="003D206B">
        <w:rPr>
          <w:rFonts w:ascii="Gill Sans MT" w:hAnsi="Gill Sans MT"/>
          <w:sz w:val="24"/>
          <w:szCs w:val="24"/>
        </w:rPr>
        <w:t xml:space="preserve"> for consultation before implementation.</w:t>
      </w:r>
    </w:p>
    <w:p w:rsidR="00026984" w:rsidRPr="003D206B" w:rsidRDefault="00026984" w:rsidP="00883769">
      <w:pPr>
        <w:pStyle w:val="ListParagraph"/>
        <w:numPr>
          <w:ilvl w:val="0"/>
          <w:numId w:val="2"/>
        </w:numPr>
        <w:spacing w:line="360" w:lineRule="auto"/>
        <w:jc w:val="both"/>
        <w:rPr>
          <w:rFonts w:ascii="Gill Sans MT" w:hAnsi="Gill Sans MT"/>
          <w:sz w:val="24"/>
          <w:szCs w:val="24"/>
        </w:rPr>
      </w:pPr>
      <w:r w:rsidRPr="003D206B">
        <w:rPr>
          <w:rFonts w:ascii="Gill Sans MT" w:hAnsi="Gill Sans MT"/>
          <w:sz w:val="24"/>
          <w:szCs w:val="24"/>
        </w:rPr>
        <w:t xml:space="preserve">A </w:t>
      </w:r>
      <w:r w:rsidR="00D60333" w:rsidRPr="003D206B">
        <w:rPr>
          <w:rFonts w:ascii="Gill Sans MT" w:hAnsi="Gill Sans MT"/>
          <w:sz w:val="24"/>
          <w:szCs w:val="24"/>
        </w:rPr>
        <w:t xml:space="preserve">Behaviour Intervention Team has been established. </w:t>
      </w:r>
      <w:r w:rsidRPr="003D206B">
        <w:rPr>
          <w:rFonts w:ascii="Gill Sans MT" w:hAnsi="Gill Sans MT"/>
          <w:sz w:val="24"/>
          <w:szCs w:val="24"/>
        </w:rPr>
        <w:t xml:space="preserve"> This has allowed for critical incidents to be responded to </w:t>
      </w:r>
      <w:r w:rsidR="00D60333" w:rsidRPr="003D206B">
        <w:rPr>
          <w:rFonts w:ascii="Gill Sans MT" w:hAnsi="Gill Sans MT"/>
          <w:sz w:val="24"/>
          <w:szCs w:val="24"/>
        </w:rPr>
        <w:t xml:space="preserve">appropriately </w:t>
      </w:r>
      <w:r w:rsidRPr="003D206B">
        <w:rPr>
          <w:rFonts w:ascii="Gill Sans MT" w:hAnsi="Gill Sans MT"/>
          <w:sz w:val="24"/>
          <w:szCs w:val="24"/>
        </w:rPr>
        <w:t>with the minimum disruption to the rest of the school.</w:t>
      </w:r>
    </w:p>
    <w:p w:rsidR="00026984" w:rsidRPr="003D206B" w:rsidRDefault="003F22B2" w:rsidP="00883769">
      <w:pPr>
        <w:pStyle w:val="ListParagraph"/>
        <w:numPr>
          <w:ilvl w:val="0"/>
          <w:numId w:val="2"/>
        </w:numPr>
        <w:spacing w:line="360" w:lineRule="auto"/>
        <w:jc w:val="both"/>
        <w:rPr>
          <w:rFonts w:ascii="Gill Sans MT" w:hAnsi="Gill Sans MT"/>
          <w:sz w:val="24"/>
          <w:szCs w:val="24"/>
        </w:rPr>
      </w:pPr>
      <w:r w:rsidRPr="003D206B">
        <w:rPr>
          <w:rFonts w:ascii="Gill Sans MT" w:hAnsi="Gill Sans MT"/>
          <w:sz w:val="24"/>
          <w:szCs w:val="24"/>
        </w:rPr>
        <w:t>The</w:t>
      </w:r>
      <w:r w:rsidR="00620C0E" w:rsidRPr="003D206B">
        <w:rPr>
          <w:rFonts w:ascii="Gill Sans MT" w:hAnsi="Gill Sans MT"/>
          <w:sz w:val="24"/>
          <w:szCs w:val="24"/>
        </w:rPr>
        <w:t xml:space="preserve"> School </w:t>
      </w:r>
      <w:r w:rsidR="00CF60FC" w:rsidRPr="003D206B">
        <w:rPr>
          <w:rFonts w:ascii="Gill Sans MT" w:hAnsi="Gill Sans MT"/>
          <w:sz w:val="24"/>
          <w:szCs w:val="24"/>
        </w:rPr>
        <w:t>Information</w:t>
      </w:r>
      <w:r w:rsidR="00620C0E" w:rsidRPr="003D206B">
        <w:rPr>
          <w:rFonts w:ascii="Gill Sans MT" w:hAnsi="Gill Sans MT"/>
          <w:sz w:val="24"/>
          <w:szCs w:val="24"/>
        </w:rPr>
        <w:t xml:space="preserve"> </w:t>
      </w:r>
      <w:r w:rsidR="007F7D30" w:rsidRPr="003D206B">
        <w:rPr>
          <w:rFonts w:ascii="Gill Sans MT" w:hAnsi="Gill Sans MT"/>
          <w:sz w:val="24"/>
          <w:szCs w:val="24"/>
        </w:rPr>
        <w:t xml:space="preserve">Management </w:t>
      </w:r>
      <w:r w:rsidR="00620C0E" w:rsidRPr="003D206B">
        <w:rPr>
          <w:rFonts w:ascii="Gill Sans MT" w:hAnsi="Gill Sans MT"/>
          <w:sz w:val="24"/>
          <w:szCs w:val="24"/>
        </w:rPr>
        <w:t xml:space="preserve">System (SIMS) </w:t>
      </w:r>
      <w:r w:rsidRPr="003D206B">
        <w:rPr>
          <w:rFonts w:ascii="Gill Sans MT" w:hAnsi="Gill Sans MT"/>
          <w:sz w:val="24"/>
          <w:szCs w:val="24"/>
        </w:rPr>
        <w:t>has been set-up to monitor behavio</w:t>
      </w:r>
      <w:r w:rsidR="00637672" w:rsidRPr="003D206B">
        <w:rPr>
          <w:rFonts w:ascii="Gill Sans MT" w:hAnsi="Gill Sans MT"/>
          <w:sz w:val="24"/>
          <w:szCs w:val="24"/>
        </w:rPr>
        <w:t>u</w:t>
      </w:r>
      <w:r w:rsidRPr="003D206B">
        <w:rPr>
          <w:rFonts w:ascii="Gill Sans MT" w:hAnsi="Gill Sans MT"/>
          <w:sz w:val="24"/>
          <w:szCs w:val="24"/>
        </w:rPr>
        <w:t>r and discipline issues across the school.</w:t>
      </w:r>
    </w:p>
    <w:p w:rsidR="00026984" w:rsidRPr="003D206B" w:rsidRDefault="00026984" w:rsidP="00883769">
      <w:pPr>
        <w:pStyle w:val="ListParagraph"/>
        <w:numPr>
          <w:ilvl w:val="0"/>
          <w:numId w:val="2"/>
        </w:numPr>
        <w:spacing w:line="360" w:lineRule="auto"/>
        <w:jc w:val="both"/>
        <w:rPr>
          <w:rFonts w:ascii="Gill Sans MT" w:hAnsi="Gill Sans MT"/>
          <w:sz w:val="24"/>
          <w:szCs w:val="24"/>
        </w:rPr>
      </w:pPr>
      <w:r w:rsidRPr="003D206B">
        <w:rPr>
          <w:rFonts w:ascii="Gill Sans MT" w:hAnsi="Gill Sans MT"/>
          <w:sz w:val="24"/>
          <w:szCs w:val="24"/>
        </w:rPr>
        <w:t xml:space="preserve">The SMT and staff are </w:t>
      </w:r>
      <w:r w:rsidR="00AD746C" w:rsidRPr="003D206B">
        <w:rPr>
          <w:rFonts w:ascii="Gill Sans MT" w:hAnsi="Gill Sans MT"/>
          <w:sz w:val="24"/>
          <w:szCs w:val="24"/>
        </w:rPr>
        <w:t xml:space="preserve">updating the </w:t>
      </w:r>
      <w:r w:rsidRPr="003D206B">
        <w:rPr>
          <w:rFonts w:ascii="Gill Sans MT" w:hAnsi="Gill Sans MT"/>
          <w:sz w:val="24"/>
          <w:szCs w:val="24"/>
        </w:rPr>
        <w:t xml:space="preserve">Teaching and Learning </w:t>
      </w:r>
      <w:r w:rsidR="003F22B2" w:rsidRPr="003D206B">
        <w:rPr>
          <w:rFonts w:ascii="Gill Sans MT" w:hAnsi="Gill Sans MT"/>
          <w:sz w:val="24"/>
          <w:szCs w:val="24"/>
        </w:rPr>
        <w:t xml:space="preserve">guide for their school </w:t>
      </w:r>
      <w:r w:rsidRPr="003D206B">
        <w:rPr>
          <w:rFonts w:ascii="Gill Sans MT" w:hAnsi="Gill Sans MT"/>
          <w:sz w:val="24"/>
          <w:szCs w:val="24"/>
        </w:rPr>
        <w:t>which will be completed by the end of this term for introduction at the start of the next academic year.</w:t>
      </w:r>
    </w:p>
    <w:p w:rsidR="00026984" w:rsidRPr="003D206B" w:rsidRDefault="00620C0E" w:rsidP="00883769">
      <w:pPr>
        <w:pStyle w:val="ListParagraph"/>
        <w:numPr>
          <w:ilvl w:val="0"/>
          <w:numId w:val="2"/>
        </w:numPr>
        <w:spacing w:line="360" w:lineRule="auto"/>
        <w:jc w:val="both"/>
        <w:rPr>
          <w:rFonts w:ascii="Gill Sans MT" w:hAnsi="Gill Sans MT"/>
          <w:sz w:val="24"/>
          <w:szCs w:val="24"/>
        </w:rPr>
      </w:pPr>
      <w:r w:rsidRPr="003D206B">
        <w:rPr>
          <w:rFonts w:ascii="Gill Sans MT" w:hAnsi="Gill Sans MT"/>
          <w:sz w:val="24"/>
          <w:szCs w:val="24"/>
        </w:rPr>
        <w:lastRenderedPageBreak/>
        <w:t xml:space="preserve">Procedures for </w:t>
      </w:r>
      <w:r w:rsidR="00026984" w:rsidRPr="003D206B">
        <w:rPr>
          <w:rFonts w:ascii="Gill Sans MT" w:hAnsi="Gill Sans MT"/>
          <w:sz w:val="24"/>
          <w:szCs w:val="24"/>
        </w:rPr>
        <w:t xml:space="preserve">monitoring of staff absenteeism </w:t>
      </w:r>
      <w:r w:rsidRPr="003D206B">
        <w:rPr>
          <w:rFonts w:ascii="Gill Sans MT" w:hAnsi="Gill Sans MT"/>
          <w:sz w:val="24"/>
          <w:szCs w:val="24"/>
        </w:rPr>
        <w:t xml:space="preserve">have been </w:t>
      </w:r>
      <w:r w:rsidR="00C33063" w:rsidRPr="003D206B">
        <w:rPr>
          <w:rFonts w:ascii="Gill Sans MT" w:hAnsi="Gill Sans MT"/>
          <w:sz w:val="24"/>
          <w:szCs w:val="24"/>
        </w:rPr>
        <w:t>improved.</w:t>
      </w:r>
    </w:p>
    <w:p w:rsidR="00C228E8" w:rsidRPr="003D206B" w:rsidRDefault="00C228E8" w:rsidP="00883769">
      <w:pPr>
        <w:spacing w:after="0" w:line="360" w:lineRule="auto"/>
        <w:jc w:val="both"/>
        <w:rPr>
          <w:rFonts w:ascii="Gill Sans MT" w:hAnsi="Gill Sans MT"/>
          <w:b/>
          <w:sz w:val="24"/>
          <w:szCs w:val="24"/>
        </w:rPr>
      </w:pPr>
    </w:p>
    <w:p w:rsidR="00637672" w:rsidRPr="003D206B" w:rsidRDefault="007F7D30" w:rsidP="00883769">
      <w:pPr>
        <w:spacing w:after="0" w:line="360" w:lineRule="auto"/>
        <w:jc w:val="both"/>
        <w:rPr>
          <w:rFonts w:ascii="Gill Sans MT" w:hAnsi="Gill Sans MT"/>
          <w:sz w:val="24"/>
          <w:szCs w:val="24"/>
        </w:rPr>
      </w:pPr>
      <w:r w:rsidRPr="003D206B">
        <w:rPr>
          <w:rFonts w:ascii="Gill Sans MT" w:hAnsi="Gill Sans MT"/>
          <w:sz w:val="24"/>
          <w:szCs w:val="24"/>
        </w:rPr>
        <w:t xml:space="preserve">The Ministry of Education and Department of Education Services </w:t>
      </w:r>
      <w:r w:rsidR="00D60333" w:rsidRPr="003D206B">
        <w:rPr>
          <w:rFonts w:ascii="Gill Sans MT" w:hAnsi="Gill Sans MT"/>
          <w:sz w:val="24"/>
          <w:szCs w:val="24"/>
        </w:rPr>
        <w:t xml:space="preserve">were obviously concerned about the seriousness of the issues raised </w:t>
      </w:r>
      <w:r w:rsidR="00CF60FC" w:rsidRPr="003D206B">
        <w:rPr>
          <w:rFonts w:ascii="Gill Sans MT" w:hAnsi="Gill Sans MT"/>
          <w:sz w:val="24"/>
          <w:szCs w:val="24"/>
        </w:rPr>
        <w:t xml:space="preserve">in the complaint and ensured that they were adequately addressed through a rigorous support plan. </w:t>
      </w:r>
      <w:r w:rsidR="00D60333" w:rsidRPr="003D206B">
        <w:rPr>
          <w:rFonts w:ascii="Gill Sans MT" w:hAnsi="Gill Sans MT"/>
          <w:sz w:val="24"/>
          <w:szCs w:val="24"/>
        </w:rPr>
        <w:t xml:space="preserve"> </w:t>
      </w:r>
      <w:r w:rsidR="00612419" w:rsidRPr="003D206B">
        <w:rPr>
          <w:rFonts w:ascii="Gill Sans MT" w:hAnsi="Gill Sans MT"/>
          <w:sz w:val="24"/>
          <w:szCs w:val="24"/>
        </w:rPr>
        <w:t>We also recogni</w:t>
      </w:r>
      <w:r w:rsidR="00886211" w:rsidRPr="003D206B">
        <w:rPr>
          <w:rFonts w:ascii="Gill Sans MT" w:hAnsi="Gill Sans MT"/>
          <w:sz w:val="24"/>
          <w:szCs w:val="24"/>
        </w:rPr>
        <w:t>s</w:t>
      </w:r>
      <w:r w:rsidR="00612419" w:rsidRPr="003D206B">
        <w:rPr>
          <w:rFonts w:ascii="Gill Sans MT" w:hAnsi="Gill Sans MT"/>
          <w:sz w:val="24"/>
          <w:szCs w:val="24"/>
        </w:rPr>
        <w:t xml:space="preserve">e that </w:t>
      </w:r>
      <w:r w:rsidR="00CF60FC" w:rsidRPr="003D206B">
        <w:rPr>
          <w:rFonts w:ascii="Gill Sans MT" w:hAnsi="Gill Sans MT"/>
          <w:sz w:val="24"/>
          <w:szCs w:val="24"/>
        </w:rPr>
        <w:t>there are m</w:t>
      </w:r>
      <w:r w:rsidR="00D60333" w:rsidRPr="003D206B">
        <w:rPr>
          <w:rFonts w:ascii="Gill Sans MT" w:hAnsi="Gill Sans MT"/>
          <w:sz w:val="24"/>
          <w:szCs w:val="24"/>
        </w:rPr>
        <w:t xml:space="preserve">any teachers and staff </w:t>
      </w:r>
      <w:r w:rsidR="00CF60FC" w:rsidRPr="003D206B">
        <w:rPr>
          <w:rFonts w:ascii="Gill Sans MT" w:hAnsi="Gill Sans MT"/>
          <w:sz w:val="24"/>
          <w:szCs w:val="24"/>
        </w:rPr>
        <w:t>at the school who actively promote a positive, safe and appropriate environment for the children who attend the school</w:t>
      </w:r>
      <w:r w:rsidR="003738B9" w:rsidRPr="003D206B">
        <w:rPr>
          <w:rFonts w:ascii="Gill Sans MT" w:hAnsi="Gill Sans MT"/>
          <w:sz w:val="24"/>
          <w:szCs w:val="24"/>
        </w:rPr>
        <w:t>, and we have received unsolicited communication from parents and caregivers that highlights this fact.</w:t>
      </w:r>
      <w:r w:rsidR="00612419" w:rsidRPr="003D206B">
        <w:rPr>
          <w:rFonts w:ascii="Gill Sans MT" w:hAnsi="Gill Sans MT"/>
          <w:sz w:val="24"/>
          <w:szCs w:val="24"/>
        </w:rPr>
        <w:t xml:space="preserve">  </w:t>
      </w:r>
      <w:r w:rsidR="003738B9" w:rsidRPr="003D206B">
        <w:rPr>
          <w:rFonts w:ascii="Gill Sans MT" w:hAnsi="Gill Sans MT"/>
          <w:sz w:val="24"/>
          <w:szCs w:val="24"/>
        </w:rPr>
        <w:t>That</w:t>
      </w:r>
      <w:r w:rsidR="00612419" w:rsidRPr="003D206B">
        <w:rPr>
          <w:rFonts w:ascii="Gill Sans MT" w:hAnsi="Gill Sans MT"/>
          <w:sz w:val="24"/>
          <w:szCs w:val="24"/>
        </w:rPr>
        <w:t xml:space="preserve"> being said</w:t>
      </w:r>
      <w:r w:rsidR="003738B9" w:rsidRPr="003D206B">
        <w:rPr>
          <w:rFonts w:ascii="Gill Sans MT" w:hAnsi="Gill Sans MT"/>
          <w:sz w:val="24"/>
          <w:szCs w:val="24"/>
        </w:rPr>
        <w:t>,</w:t>
      </w:r>
      <w:r w:rsidR="00612419" w:rsidRPr="003D206B">
        <w:rPr>
          <w:rFonts w:ascii="Gill Sans MT" w:hAnsi="Gill Sans MT"/>
          <w:sz w:val="24"/>
          <w:szCs w:val="24"/>
        </w:rPr>
        <w:t xml:space="preserve"> it is our goal to ensure that this good practice is consistent and as such, as outlined above, </w:t>
      </w:r>
      <w:r w:rsidR="00886211" w:rsidRPr="003D206B">
        <w:rPr>
          <w:rFonts w:ascii="Gill Sans MT" w:hAnsi="Gill Sans MT"/>
          <w:sz w:val="24"/>
          <w:szCs w:val="24"/>
        </w:rPr>
        <w:t xml:space="preserve">we </w:t>
      </w:r>
      <w:r w:rsidR="00612419" w:rsidRPr="003D206B">
        <w:rPr>
          <w:rFonts w:ascii="Gill Sans MT" w:hAnsi="Gill Sans MT"/>
          <w:sz w:val="24"/>
          <w:szCs w:val="24"/>
        </w:rPr>
        <w:t>have taken measures to resolve the issues identified in a holistic manner.</w:t>
      </w:r>
      <w:r w:rsidR="003738B9" w:rsidRPr="003D206B">
        <w:rPr>
          <w:rFonts w:ascii="Gill Sans MT" w:hAnsi="Gill Sans MT"/>
          <w:sz w:val="24"/>
          <w:szCs w:val="24"/>
        </w:rPr>
        <w:t xml:space="preserve">  With the numerous changes already made, and the initiatives that will be put in place over the next few months, we will continue to see improvements in the educational experience of the students attending the Lighthouse </w:t>
      </w:r>
      <w:r w:rsidR="007D3A92" w:rsidRPr="003D206B">
        <w:rPr>
          <w:rFonts w:ascii="Gill Sans MT" w:hAnsi="Gill Sans MT"/>
          <w:sz w:val="24"/>
          <w:szCs w:val="24"/>
        </w:rPr>
        <w:t>S</w:t>
      </w:r>
      <w:r w:rsidR="003738B9" w:rsidRPr="003D206B">
        <w:rPr>
          <w:rFonts w:ascii="Gill Sans MT" w:hAnsi="Gill Sans MT"/>
          <w:sz w:val="24"/>
          <w:szCs w:val="24"/>
        </w:rPr>
        <w:t>chool.  The Ministry and Department will continue to monitor the implementation of the support plan to ensure that these improvements are achieved.</w:t>
      </w:r>
    </w:p>
    <w:p w:rsidR="007D3A92" w:rsidRPr="003D206B" w:rsidRDefault="007D3A92" w:rsidP="00883769">
      <w:pPr>
        <w:spacing w:after="0" w:line="360" w:lineRule="auto"/>
        <w:jc w:val="both"/>
        <w:rPr>
          <w:rFonts w:ascii="Gill Sans MT" w:hAnsi="Gill Sans MT"/>
          <w:sz w:val="24"/>
          <w:szCs w:val="24"/>
        </w:rPr>
      </w:pPr>
    </w:p>
    <w:p w:rsidR="007D3A92" w:rsidRPr="003D206B" w:rsidRDefault="007D3A92" w:rsidP="005762DA">
      <w:pPr>
        <w:spacing w:line="360" w:lineRule="auto"/>
        <w:jc w:val="both"/>
        <w:rPr>
          <w:rFonts w:ascii="Gill Sans MT" w:hAnsi="Gill Sans MT"/>
          <w:sz w:val="24"/>
          <w:szCs w:val="24"/>
        </w:rPr>
      </w:pPr>
      <w:r w:rsidRPr="003D206B">
        <w:rPr>
          <w:rFonts w:ascii="Gill Sans MT" w:eastAsiaTheme="minorHAnsi" w:hAnsi="Gill Sans MT" w:cs="Times New Roman"/>
          <w:sz w:val="24"/>
          <w:szCs w:val="24"/>
          <w:lang w:bidi="he-IL"/>
        </w:rPr>
        <w:t>-</w:t>
      </w:r>
      <w:r w:rsidRPr="003D206B">
        <w:rPr>
          <w:rFonts w:ascii="Gill Sans MT" w:hAnsi="Gill Sans MT"/>
          <w:sz w:val="24"/>
          <w:szCs w:val="24"/>
        </w:rPr>
        <w:t xml:space="preserve"> END -</w:t>
      </w:r>
    </w:p>
    <w:p w:rsidR="00026984" w:rsidRPr="00637672" w:rsidRDefault="00026984" w:rsidP="00883769">
      <w:pPr>
        <w:spacing w:after="0" w:line="360" w:lineRule="auto"/>
        <w:jc w:val="both"/>
        <w:rPr>
          <w:rFonts w:ascii="Gill Sans MT" w:hAnsi="Gill Sans MT"/>
          <w:sz w:val="24"/>
          <w:szCs w:val="24"/>
        </w:rPr>
      </w:pPr>
      <w:r w:rsidRPr="00637672">
        <w:rPr>
          <w:rFonts w:ascii="Gill Sans MT" w:hAnsi="Gill Sans MT"/>
          <w:color w:val="1F497D"/>
          <w:sz w:val="24"/>
          <w:szCs w:val="24"/>
        </w:rPr>
        <w:t>                                                                                                                                        </w:t>
      </w:r>
    </w:p>
    <w:p w:rsidR="00010001" w:rsidRPr="00637672" w:rsidRDefault="00010001" w:rsidP="00883769">
      <w:pPr>
        <w:spacing w:after="0" w:line="360" w:lineRule="auto"/>
        <w:jc w:val="both"/>
        <w:rPr>
          <w:rFonts w:ascii="Gill Sans MT" w:hAnsi="Gill Sans MT"/>
          <w:sz w:val="24"/>
          <w:szCs w:val="24"/>
        </w:rPr>
      </w:pPr>
    </w:p>
    <w:sectPr w:rsidR="00010001" w:rsidRPr="00637672" w:rsidSect="003D206B">
      <w:headerReference w:type="default" r:id="rId8"/>
      <w:pgSz w:w="12240" w:h="15840"/>
      <w:pgMar w:top="259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B08" w:rsidRDefault="00D24B08" w:rsidP="00B923DF">
      <w:pPr>
        <w:spacing w:after="0" w:line="240" w:lineRule="auto"/>
      </w:pPr>
      <w:r>
        <w:separator/>
      </w:r>
    </w:p>
  </w:endnote>
  <w:endnote w:type="continuationSeparator" w:id="0">
    <w:p w:rsidR="00D24B08" w:rsidRDefault="00D24B08" w:rsidP="00B9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B08" w:rsidRDefault="00D24B08" w:rsidP="00B923DF">
      <w:pPr>
        <w:spacing w:after="0" w:line="240" w:lineRule="auto"/>
      </w:pPr>
      <w:r>
        <w:separator/>
      </w:r>
    </w:p>
  </w:footnote>
  <w:footnote w:type="continuationSeparator" w:id="0">
    <w:p w:rsidR="00D24B08" w:rsidRDefault="00D24B08" w:rsidP="00B92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8B9" w:rsidRDefault="000263BA">
    <w:pPr>
      <w:pStyle w:val="Header"/>
    </w:pPr>
    <w:r>
      <w:rPr>
        <w:noProof/>
        <w:lang w:val="en-US" w:eastAsia="en-US"/>
      </w:rPr>
      <w:drawing>
        <wp:anchor distT="0" distB="0" distL="114300" distR="114300" simplePos="0" relativeHeight="251658240" behindDoc="1" locked="0" layoutInCell="1" allowOverlap="1" wp14:anchorId="32F0ECDC" wp14:editId="5FBB7123">
          <wp:simplePos x="0" y="0"/>
          <wp:positionH relativeFrom="column">
            <wp:posOffset>-655320</wp:posOffset>
          </wp:positionH>
          <wp:positionV relativeFrom="paragraph">
            <wp:posOffset>-142875</wp:posOffset>
          </wp:positionV>
          <wp:extent cx="7616743" cy="11430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 EFS&amp;E_LETTERHEAD.jpg"/>
                  <pic:cNvPicPr/>
                </pic:nvPicPr>
                <pic:blipFill>
                  <a:blip r:embed="rId1"/>
                  <a:stretch>
                    <a:fillRect/>
                  </a:stretch>
                </pic:blipFill>
                <pic:spPr>
                  <a:xfrm>
                    <a:off x="0" y="0"/>
                    <a:ext cx="7616743" cy="1143000"/>
                  </a:xfrm>
                  <a:prstGeom prst="rect">
                    <a:avLst/>
                  </a:prstGeom>
                </pic:spPr>
              </pic:pic>
            </a:graphicData>
          </a:graphic>
        </wp:anchor>
      </w:drawing>
    </w:r>
  </w:p>
  <w:p w:rsidR="002D58B9" w:rsidRDefault="002D5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4123"/>
    <w:multiLevelType w:val="hybridMultilevel"/>
    <w:tmpl w:val="5FCC69F0"/>
    <w:lvl w:ilvl="0" w:tplc="BC2A3F22">
      <w:start w:val="2015"/>
      <w:numFmt w:val="bullet"/>
      <w:lvlText w:val="-"/>
      <w:lvlJc w:val="left"/>
      <w:pPr>
        <w:ind w:left="1080" w:hanging="360"/>
      </w:pPr>
      <w:rPr>
        <w:rFonts w:ascii="Gill Sans MT" w:eastAsiaTheme="minorHAnsi" w:hAnsi="Gill Sans M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C05F97"/>
    <w:multiLevelType w:val="hybridMultilevel"/>
    <w:tmpl w:val="D60403D2"/>
    <w:lvl w:ilvl="0" w:tplc="7BF61B12">
      <w:start w:val="2015"/>
      <w:numFmt w:val="bullet"/>
      <w:lvlText w:val="-"/>
      <w:lvlJc w:val="left"/>
      <w:pPr>
        <w:ind w:left="720" w:hanging="360"/>
      </w:pPr>
      <w:rPr>
        <w:rFonts w:ascii="Gill Sans MT" w:eastAsiaTheme="minorEastAsia"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C63CE2"/>
    <w:multiLevelType w:val="hybridMultilevel"/>
    <w:tmpl w:val="F09645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7610A23"/>
    <w:multiLevelType w:val="hybridMultilevel"/>
    <w:tmpl w:val="1F069C66"/>
    <w:lvl w:ilvl="0" w:tplc="4B58BE90">
      <w:start w:val="2015"/>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D052D"/>
    <w:multiLevelType w:val="hybridMultilevel"/>
    <w:tmpl w:val="612AF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0B"/>
    <w:rsid w:val="00010001"/>
    <w:rsid w:val="000263BA"/>
    <w:rsid w:val="00026984"/>
    <w:rsid w:val="00052098"/>
    <w:rsid w:val="000C383E"/>
    <w:rsid w:val="000D6DAD"/>
    <w:rsid w:val="000F2895"/>
    <w:rsid w:val="00105B0B"/>
    <w:rsid w:val="001A4D4E"/>
    <w:rsid w:val="001C0D64"/>
    <w:rsid w:val="001D7DE0"/>
    <w:rsid w:val="001E6F70"/>
    <w:rsid w:val="0020650A"/>
    <w:rsid w:val="00214892"/>
    <w:rsid w:val="00240E23"/>
    <w:rsid w:val="00281BAA"/>
    <w:rsid w:val="002D58B9"/>
    <w:rsid w:val="003052BB"/>
    <w:rsid w:val="00320836"/>
    <w:rsid w:val="00323BB3"/>
    <w:rsid w:val="003255FF"/>
    <w:rsid w:val="003736C6"/>
    <w:rsid w:val="003738B9"/>
    <w:rsid w:val="003C6606"/>
    <w:rsid w:val="003D206B"/>
    <w:rsid w:val="003E4EDC"/>
    <w:rsid w:val="003F22B2"/>
    <w:rsid w:val="004063CF"/>
    <w:rsid w:val="00454C98"/>
    <w:rsid w:val="00461AE4"/>
    <w:rsid w:val="00486A7A"/>
    <w:rsid w:val="004A2F70"/>
    <w:rsid w:val="004E2EFF"/>
    <w:rsid w:val="005762DA"/>
    <w:rsid w:val="005D3923"/>
    <w:rsid w:val="005F4346"/>
    <w:rsid w:val="00612419"/>
    <w:rsid w:val="00620C0E"/>
    <w:rsid w:val="00621951"/>
    <w:rsid w:val="00626D4A"/>
    <w:rsid w:val="006355A3"/>
    <w:rsid w:val="00635E4E"/>
    <w:rsid w:val="00637672"/>
    <w:rsid w:val="006920D0"/>
    <w:rsid w:val="006A5D59"/>
    <w:rsid w:val="006D09A5"/>
    <w:rsid w:val="006D7ACB"/>
    <w:rsid w:val="006F3793"/>
    <w:rsid w:val="00703C5A"/>
    <w:rsid w:val="00751A72"/>
    <w:rsid w:val="007879A8"/>
    <w:rsid w:val="00796502"/>
    <w:rsid w:val="007A55B4"/>
    <w:rsid w:val="007D3A92"/>
    <w:rsid w:val="007F7D30"/>
    <w:rsid w:val="0083567C"/>
    <w:rsid w:val="008554FF"/>
    <w:rsid w:val="00883769"/>
    <w:rsid w:val="00886211"/>
    <w:rsid w:val="00934A50"/>
    <w:rsid w:val="00963EC1"/>
    <w:rsid w:val="0097262E"/>
    <w:rsid w:val="0099494E"/>
    <w:rsid w:val="009D59A0"/>
    <w:rsid w:val="00A41424"/>
    <w:rsid w:val="00A6044B"/>
    <w:rsid w:val="00A7491A"/>
    <w:rsid w:val="00AA21B7"/>
    <w:rsid w:val="00AA4623"/>
    <w:rsid w:val="00AD746C"/>
    <w:rsid w:val="00B01EB2"/>
    <w:rsid w:val="00B8244B"/>
    <w:rsid w:val="00B923DF"/>
    <w:rsid w:val="00BE7955"/>
    <w:rsid w:val="00C1311A"/>
    <w:rsid w:val="00C228E8"/>
    <w:rsid w:val="00C33063"/>
    <w:rsid w:val="00CA1E8E"/>
    <w:rsid w:val="00CE188B"/>
    <w:rsid w:val="00CF60FC"/>
    <w:rsid w:val="00D0469A"/>
    <w:rsid w:val="00D24B08"/>
    <w:rsid w:val="00D417AE"/>
    <w:rsid w:val="00D60333"/>
    <w:rsid w:val="00DA705F"/>
    <w:rsid w:val="00DD7491"/>
    <w:rsid w:val="00DE27FC"/>
    <w:rsid w:val="00DE3883"/>
    <w:rsid w:val="00DF7B90"/>
    <w:rsid w:val="00E03B42"/>
    <w:rsid w:val="00E36173"/>
    <w:rsid w:val="00E43362"/>
    <w:rsid w:val="00EA587B"/>
    <w:rsid w:val="00ED1A5F"/>
    <w:rsid w:val="00F1345C"/>
    <w:rsid w:val="00F2060E"/>
    <w:rsid w:val="00FC4A2D"/>
    <w:rsid w:val="00FD12B0"/>
    <w:rsid w:val="00FE7F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4D395C-4F82-4137-AF0C-FC231A73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E0"/>
    <w:rPr>
      <w:rFonts w:ascii="Tahoma" w:hAnsi="Tahoma" w:cs="Tahoma"/>
      <w:sz w:val="16"/>
      <w:szCs w:val="16"/>
    </w:rPr>
  </w:style>
  <w:style w:type="paragraph" w:styleId="Header">
    <w:name w:val="header"/>
    <w:basedOn w:val="Normal"/>
    <w:link w:val="HeaderChar"/>
    <w:uiPriority w:val="99"/>
    <w:unhideWhenUsed/>
    <w:rsid w:val="00B92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DF"/>
  </w:style>
  <w:style w:type="paragraph" w:styleId="Footer">
    <w:name w:val="footer"/>
    <w:basedOn w:val="Normal"/>
    <w:link w:val="FooterChar"/>
    <w:uiPriority w:val="99"/>
    <w:unhideWhenUsed/>
    <w:rsid w:val="00B92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DF"/>
  </w:style>
  <w:style w:type="character" w:styleId="Hyperlink">
    <w:name w:val="Hyperlink"/>
    <w:basedOn w:val="DefaultParagraphFont"/>
    <w:uiPriority w:val="99"/>
    <w:unhideWhenUsed/>
    <w:rsid w:val="00026984"/>
    <w:rPr>
      <w:color w:val="0000FF" w:themeColor="hyperlink"/>
      <w:u w:val="single"/>
    </w:rPr>
  </w:style>
  <w:style w:type="paragraph" w:styleId="ListParagraph">
    <w:name w:val="List Paragraph"/>
    <w:basedOn w:val="Normal"/>
    <w:uiPriority w:val="34"/>
    <w:qFormat/>
    <w:rsid w:val="00026984"/>
    <w:pPr>
      <w:spacing w:after="0" w:line="240" w:lineRule="auto"/>
      <w:ind w:left="720"/>
    </w:pPr>
    <w:rPr>
      <w:rFonts w:ascii="Calibri" w:eastAsiaTheme="minorHAnsi" w:hAnsi="Calibri" w:cs="Times New Roman"/>
      <w:lang w:bidi="he-IL"/>
    </w:rPr>
  </w:style>
  <w:style w:type="character" w:styleId="CommentReference">
    <w:name w:val="annotation reference"/>
    <w:basedOn w:val="DefaultParagraphFont"/>
    <w:uiPriority w:val="99"/>
    <w:semiHidden/>
    <w:unhideWhenUsed/>
    <w:rsid w:val="00C33063"/>
    <w:rPr>
      <w:sz w:val="16"/>
      <w:szCs w:val="16"/>
    </w:rPr>
  </w:style>
  <w:style w:type="paragraph" w:styleId="CommentText">
    <w:name w:val="annotation text"/>
    <w:basedOn w:val="Normal"/>
    <w:link w:val="CommentTextChar"/>
    <w:uiPriority w:val="99"/>
    <w:semiHidden/>
    <w:unhideWhenUsed/>
    <w:rsid w:val="00C33063"/>
    <w:pPr>
      <w:spacing w:line="240" w:lineRule="auto"/>
    </w:pPr>
    <w:rPr>
      <w:sz w:val="20"/>
      <w:szCs w:val="20"/>
    </w:rPr>
  </w:style>
  <w:style w:type="character" w:customStyle="1" w:styleId="CommentTextChar">
    <w:name w:val="Comment Text Char"/>
    <w:basedOn w:val="DefaultParagraphFont"/>
    <w:link w:val="CommentText"/>
    <w:uiPriority w:val="99"/>
    <w:semiHidden/>
    <w:rsid w:val="00C33063"/>
    <w:rPr>
      <w:sz w:val="20"/>
      <w:szCs w:val="20"/>
    </w:rPr>
  </w:style>
  <w:style w:type="paragraph" w:styleId="CommentSubject">
    <w:name w:val="annotation subject"/>
    <w:basedOn w:val="CommentText"/>
    <w:next w:val="CommentText"/>
    <w:link w:val="CommentSubjectChar"/>
    <w:uiPriority w:val="99"/>
    <w:semiHidden/>
    <w:unhideWhenUsed/>
    <w:rsid w:val="00C33063"/>
    <w:rPr>
      <w:b/>
      <w:bCs/>
    </w:rPr>
  </w:style>
  <w:style w:type="character" w:customStyle="1" w:styleId="CommentSubjectChar">
    <w:name w:val="Comment Subject Char"/>
    <w:basedOn w:val="CommentTextChar"/>
    <w:link w:val="CommentSubject"/>
    <w:uiPriority w:val="99"/>
    <w:semiHidden/>
    <w:rsid w:val="00C33063"/>
    <w:rPr>
      <w:b/>
      <w:bCs/>
      <w:sz w:val="20"/>
      <w:szCs w:val="20"/>
    </w:rPr>
  </w:style>
  <w:style w:type="paragraph" w:styleId="Revision">
    <w:name w:val="Revision"/>
    <w:hidden/>
    <w:uiPriority w:val="99"/>
    <w:semiHidden/>
    <w:rsid w:val="00305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99967-5F09-4B6B-B44F-211518D84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Nicky Watson</cp:lastModifiedBy>
  <cp:revision>2</cp:revision>
  <cp:lastPrinted>2011-05-17T20:07:00Z</cp:lastPrinted>
  <dcterms:created xsi:type="dcterms:W3CDTF">2015-06-11T14:13:00Z</dcterms:created>
  <dcterms:modified xsi:type="dcterms:W3CDTF">2015-06-11T14:13:00Z</dcterms:modified>
</cp:coreProperties>
</file>